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16" w:rsidRDefault="00176116" w:rsidP="00176116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inline distT="0" distB="0" distL="0" distR="0" wp14:anchorId="54C0E50B" wp14:editId="6D209AC4">
            <wp:extent cx="5940425" cy="25673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 t="6142" b="6425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14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 xml:space="preserve">  </w:t>
      </w:r>
    </w:p>
    <w:p w:rsidR="00125714" w:rsidRPr="00904668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125714" w:rsidRPr="00AD41EF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AD41EF">
        <w:rPr>
          <w:b/>
          <w:sz w:val="48"/>
          <w:szCs w:val="48"/>
        </w:rPr>
        <w:t>Рабочая программа</w:t>
      </w:r>
    </w:p>
    <w:p w:rsidR="009B10DB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AD41EF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Литература</w:t>
      </w:r>
      <w:r w:rsidRPr="00AD41EF">
        <w:rPr>
          <w:b/>
          <w:sz w:val="48"/>
          <w:szCs w:val="48"/>
        </w:rPr>
        <w:t>»</w:t>
      </w:r>
      <w:r w:rsidR="00040CAD">
        <w:rPr>
          <w:b/>
          <w:sz w:val="48"/>
          <w:szCs w:val="48"/>
        </w:rPr>
        <w:t xml:space="preserve"> </w:t>
      </w:r>
    </w:p>
    <w:p w:rsidR="009B10DB" w:rsidRPr="00AD41EF" w:rsidRDefault="00040CAD" w:rsidP="009B10D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базовый уровень,</w:t>
      </w:r>
      <w:r w:rsidR="00125714" w:rsidRPr="00AD41EF">
        <w:rPr>
          <w:b/>
          <w:sz w:val="48"/>
          <w:szCs w:val="48"/>
        </w:rPr>
        <w:t xml:space="preserve"> </w:t>
      </w:r>
      <w:r w:rsidR="009B10DB">
        <w:rPr>
          <w:b/>
          <w:sz w:val="48"/>
          <w:szCs w:val="48"/>
        </w:rPr>
        <w:t>7</w:t>
      </w:r>
      <w:r w:rsidR="009B10DB" w:rsidRPr="00AD41EF">
        <w:rPr>
          <w:b/>
          <w:sz w:val="48"/>
          <w:szCs w:val="48"/>
        </w:rPr>
        <w:t xml:space="preserve"> класс</w:t>
      </w:r>
    </w:p>
    <w:p w:rsidR="00125714" w:rsidRPr="00AD41EF" w:rsidRDefault="00125714" w:rsidP="009B10D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  <w:sz w:val="48"/>
          <w:szCs w:val="48"/>
        </w:rPr>
      </w:pPr>
      <w:r w:rsidRPr="00AD41EF">
        <w:rPr>
          <w:b/>
          <w:sz w:val="48"/>
          <w:szCs w:val="48"/>
        </w:rPr>
        <w:t xml:space="preserve">/адаптированная на основе Примерной </w:t>
      </w:r>
    </w:p>
    <w:p w:rsidR="00125714" w:rsidRPr="00AD41EF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AD41EF">
        <w:rPr>
          <w:b/>
          <w:sz w:val="48"/>
          <w:szCs w:val="48"/>
        </w:rPr>
        <w:t>программы «</w:t>
      </w:r>
      <w:r>
        <w:rPr>
          <w:b/>
          <w:sz w:val="48"/>
          <w:szCs w:val="48"/>
        </w:rPr>
        <w:t>Литература</w:t>
      </w:r>
      <w:r w:rsidRPr="00AD41EF">
        <w:rPr>
          <w:b/>
          <w:sz w:val="48"/>
          <w:szCs w:val="48"/>
        </w:rPr>
        <w:t>»;</w:t>
      </w:r>
      <w:r>
        <w:rPr>
          <w:b/>
          <w:sz w:val="48"/>
          <w:szCs w:val="48"/>
        </w:rPr>
        <w:t xml:space="preserve">                            УМК  В. Я. Коровина, В. П. Журавлёв,                        В. И. Коровин</w:t>
      </w:r>
      <w:r w:rsidRPr="00AD41EF">
        <w:rPr>
          <w:b/>
          <w:sz w:val="48"/>
          <w:szCs w:val="48"/>
        </w:rPr>
        <w:t>/</w:t>
      </w:r>
    </w:p>
    <w:p w:rsidR="00125714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125714" w:rsidRPr="009B10DB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right"/>
        <w:rPr>
          <w:sz w:val="28"/>
          <w:szCs w:val="28"/>
        </w:rPr>
      </w:pPr>
      <w:r w:rsidRPr="009B10DB">
        <w:rPr>
          <w:sz w:val="28"/>
          <w:szCs w:val="28"/>
        </w:rPr>
        <w:t xml:space="preserve">                                                                                                                   Составитель:</w:t>
      </w:r>
    </w:p>
    <w:p w:rsidR="00125714" w:rsidRPr="009B10DB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 w:rsidRPr="009B10DB">
        <w:rPr>
          <w:sz w:val="28"/>
          <w:szCs w:val="28"/>
        </w:rPr>
        <w:t xml:space="preserve">                                                                                                         Завершинская Л.</w:t>
      </w:r>
      <w:r w:rsidR="001A53D6" w:rsidRPr="009B10DB">
        <w:rPr>
          <w:sz w:val="28"/>
          <w:szCs w:val="28"/>
        </w:rPr>
        <w:t xml:space="preserve"> </w:t>
      </w:r>
      <w:r w:rsidRPr="009B10DB">
        <w:rPr>
          <w:sz w:val="28"/>
          <w:szCs w:val="28"/>
        </w:rPr>
        <w:t xml:space="preserve">А., </w:t>
      </w:r>
    </w:p>
    <w:p w:rsidR="00125714" w:rsidRPr="009B10DB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 w:rsidRPr="009B10DB">
        <w:rPr>
          <w:sz w:val="28"/>
          <w:szCs w:val="28"/>
        </w:rPr>
        <w:t xml:space="preserve">                                                             учитель русского языка и литературы </w:t>
      </w:r>
    </w:p>
    <w:p w:rsidR="00125714" w:rsidRPr="009B10DB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 w:rsidRPr="009B10DB">
        <w:rPr>
          <w:sz w:val="28"/>
          <w:szCs w:val="28"/>
        </w:rPr>
        <w:t xml:space="preserve">                      МАОУ СОШ №24             </w:t>
      </w:r>
    </w:p>
    <w:p w:rsidR="00125714" w:rsidRPr="009B10DB" w:rsidRDefault="009B10DB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 w:rsidRPr="009B10DB">
        <w:rPr>
          <w:sz w:val="28"/>
          <w:szCs w:val="28"/>
        </w:rPr>
        <w:t>Первая квалификационная категория</w:t>
      </w:r>
      <w:r w:rsidR="00125714" w:rsidRPr="009B10DB">
        <w:rPr>
          <w:sz w:val="28"/>
          <w:szCs w:val="28"/>
        </w:rPr>
        <w:t xml:space="preserve">                                                                           </w:t>
      </w:r>
    </w:p>
    <w:p w:rsidR="00125714" w:rsidRPr="009B10DB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125714" w:rsidRPr="009B10DB" w:rsidRDefault="00125714" w:rsidP="009B10D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125714" w:rsidRPr="009B10DB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 w:rsidRPr="009B10DB">
        <w:rPr>
          <w:sz w:val="28"/>
          <w:szCs w:val="28"/>
        </w:rPr>
        <w:t>Калининград   2021</w:t>
      </w:r>
    </w:p>
    <w:p w:rsidR="00125714" w:rsidRPr="00AD41EF" w:rsidRDefault="00125714" w:rsidP="0012571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bookmarkEnd w:id="0"/>
    <w:bookmarkEnd w:id="1"/>
    <w:p w:rsidR="004338FF" w:rsidRDefault="004338FF"/>
    <w:p w:rsidR="00125714" w:rsidRDefault="00125714"/>
    <w:p w:rsidR="00132EED" w:rsidRDefault="00132EED" w:rsidP="00132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2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2EED" w:rsidRPr="00CB720A" w:rsidRDefault="00132EED" w:rsidP="00132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EED" w:rsidRPr="00CB720A" w:rsidRDefault="00132EED" w:rsidP="00D2419B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CB720A">
        <w:rPr>
          <w:rFonts w:ascii="Times New Roman" w:hAnsi="Times New Roman"/>
          <w:sz w:val="28"/>
          <w:szCs w:val="28"/>
        </w:rPr>
        <w:t>Рабочая программа по курсу «Ли</w:t>
      </w:r>
      <w:r w:rsidR="00D2419B">
        <w:rPr>
          <w:rFonts w:ascii="Times New Roman" w:hAnsi="Times New Roman"/>
          <w:sz w:val="28"/>
          <w:szCs w:val="28"/>
        </w:rPr>
        <w:t xml:space="preserve">тература» составлена на основе </w:t>
      </w:r>
      <w:r w:rsidRPr="00CB720A">
        <w:rPr>
          <w:rFonts w:ascii="Times New Roman" w:hAnsi="Times New Roman"/>
          <w:sz w:val="28"/>
          <w:szCs w:val="28"/>
        </w:rPr>
        <w:t xml:space="preserve">требований </w:t>
      </w:r>
      <w:r w:rsidR="00BA356A">
        <w:rPr>
          <w:rFonts w:ascii="Times New Roman" w:hAnsi="Times New Roman"/>
          <w:sz w:val="28"/>
          <w:szCs w:val="28"/>
        </w:rPr>
        <w:t>к результатам освоения ФГОС ООО</w:t>
      </w:r>
    </w:p>
    <w:p w:rsidR="00125714" w:rsidRPr="001C7081" w:rsidRDefault="00125714" w:rsidP="001C7081">
      <w:pPr>
        <w:pStyle w:val="a7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081">
        <w:rPr>
          <w:rFonts w:ascii="Times New Roman" w:hAnsi="Times New Roman"/>
          <w:b/>
          <w:sz w:val="28"/>
          <w:szCs w:val="28"/>
        </w:rPr>
        <w:t xml:space="preserve">Планируемые образовательные результаты освоения курса литературы в 7 классе. </w:t>
      </w:r>
    </w:p>
    <w:p w:rsidR="00125714" w:rsidRPr="00CB720A" w:rsidRDefault="00125714" w:rsidP="00125714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25714" w:rsidRPr="00A3702C" w:rsidRDefault="00125714" w:rsidP="0012571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sz w:val="28"/>
        </w:rPr>
        <w:t>Личностными результатами</w:t>
      </w:r>
      <w:r w:rsidRPr="00A3702C">
        <w:rPr>
          <w:sz w:val="28"/>
        </w:rPr>
        <w:t xml:space="preserve"> освоения программы по литературе являются:</w:t>
      </w:r>
    </w:p>
    <w:p w:rsidR="00125714" w:rsidRPr="00132EED" w:rsidRDefault="00125714" w:rsidP="0012571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A3702C">
        <w:rPr>
          <w:sz w:val="28"/>
        </w:rPr>
        <w:t xml:space="preserve">воспитание российской гражданской идентичности: патриотизма, </w:t>
      </w:r>
      <w:r w:rsidRPr="00132EED">
        <w:rPr>
          <w:sz w:val="28"/>
          <w:szCs w:val="28"/>
        </w:rPr>
        <w:t xml:space="preserve">любви и уважения к Отечеству, чувства гордости за свою Родину, прошлое и настоящее многонационального народа России; </w:t>
      </w:r>
    </w:p>
    <w:p w:rsidR="00125714" w:rsidRPr="00132EED" w:rsidRDefault="00125714" w:rsidP="0012571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32EED">
        <w:rPr>
          <w:sz w:val="28"/>
          <w:szCs w:val="28"/>
        </w:rPr>
        <w:t>формирование ответственного отношения к учению;</w:t>
      </w:r>
    </w:p>
    <w:p w:rsidR="00125714" w:rsidRPr="00A3702C" w:rsidRDefault="00125714" w:rsidP="0012571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132EED">
        <w:rPr>
          <w:sz w:val="28"/>
          <w:szCs w:val="28"/>
        </w:rPr>
        <w:t>формирование осознанного, уважительного и доброжелательного</w:t>
      </w:r>
      <w:r w:rsidRPr="00A3702C">
        <w:rPr>
          <w:sz w:val="28"/>
        </w:rPr>
        <w:t xml:space="preserve">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25714" w:rsidRPr="00A3702C" w:rsidRDefault="00125714" w:rsidP="0012571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</w:t>
      </w:r>
      <w:r>
        <w:rPr>
          <w:sz w:val="28"/>
        </w:rPr>
        <w:t xml:space="preserve"> деятельности.</w:t>
      </w:r>
    </w:p>
    <w:p w:rsidR="00125714" w:rsidRPr="00A3702C" w:rsidRDefault="00125714" w:rsidP="0012571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sz w:val="28"/>
        </w:rPr>
        <w:t>Метапредметные результаты</w:t>
      </w:r>
      <w:r w:rsidRPr="00A3702C">
        <w:rPr>
          <w:sz w:val="28"/>
        </w:rPr>
        <w:t xml:space="preserve"> освоения программы по литературе проявляются в умениях:</w:t>
      </w:r>
    </w:p>
    <w:p w:rsidR="00125714" w:rsidRPr="00A3702C" w:rsidRDefault="00125714" w:rsidP="0012571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25714" w:rsidRPr="00A3702C" w:rsidRDefault="00125714" w:rsidP="0012571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самостоятельно планировать пути достижения целей;</w:t>
      </w:r>
    </w:p>
    <w:p w:rsidR="00125714" w:rsidRPr="00A3702C" w:rsidRDefault="00125714" w:rsidP="0012571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25714" w:rsidRPr="00A3702C" w:rsidRDefault="00125714" w:rsidP="0012571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оценивать правильность выполнения учебной задачи, собственные возможности её решения;</w:t>
      </w:r>
    </w:p>
    <w:p w:rsidR="00125714" w:rsidRPr="00A3702C" w:rsidRDefault="00125714" w:rsidP="0012571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5714" w:rsidRPr="00B31C80" w:rsidRDefault="00125714" w:rsidP="0012571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организовывать учебное сотрудничество и совместную деятельность с учителем и сверстниками; работать индивидуально и в группе</w:t>
      </w:r>
      <w:r>
        <w:rPr>
          <w:sz w:val="28"/>
        </w:rPr>
        <w:t>.</w:t>
      </w:r>
    </w:p>
    <w:p w:rsidR="00B31C80" w:rsidRPr="00A3702C" w:rsidRDefault="00B31C80" w:rsidP="00B31C8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Helvetica" w:hAnsi="Helvetica" w:cs="Helvetica"/>
          <w:sz w:val="26"/>
        </w:rPr>
      </w:pPr>
    </w:p>
    <w:p w:rsidR="00125714" w:rsidRPr="00A3702C" w:rsidRDefault="00125714" w:rsidP="0012571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sz w:val="28"/>
        </w:rPr>
        <w:t>Предметные результаты</w:t>
      </w:r>
      <w:r w:rsidRPr="00A3702C">
        <w:rPr>
          <w:sz w:val="28"/>
        </w:rPr>
        <w:t xml:space="preserve"> освоения программы по литературе состоят в следующем:</w:t>
      </w:r>
    </w:p>
    <w:p w:rsidR="00125714" w:rsidRPr="00A3702C" w:rsidRDefault="00125714" w:rsidP="0012571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25714" w:rsidRPr="00A3702C" w:rsidRDefault="00125714" w:rsidP="0012571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lastRenderedPageBreak/>
        <w:t>определение в произведении элементом сюжета, композиции, изобразительно - выразительных средств языка (элементы филологического анализа);</w:t>
      </w:r>
    </w:p>
    <w:p w:rsidR="00125714" w:rsidRPr="00A3702C" w:rsidRDefault="00125714" w:rsidP="0012571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владение элементарной литературоведческой терминологией при анализе литературного произведения;</w:t>
      </w:r>
    </w:p>
    <w:p w:rsidR="00125714" w:rsidRPr="00A3702C" w:rsidRDefault="00125714" w:rsidP="0012571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формулирование собственного отношения к произведениям русской литературы, их оценка;</w:t>
      </w:r>
    </w:p>
    <w:p w:rsidR="00125714" w:rsidRPr="00A3702C" w:rsidRDefault="00125714" w:rsidP="0012571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собственная интерпретация (в отдельных случаях) изученных литературных произведений;</w:t>
      </w:r>
    </w:p>
    <w:p w:rsidR="00125714" w:rsidRPr="00A3702C" w:rsidRDefault="00125714" w:rsidP="0012571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понимание авторской позиции и свое отношение к ней;</w:t>
      </w:r>
    </w:p>
    <w:p w:rsidR="00B31C80" w:rsidRPr="00B31C80" w:rsidRDefault="00125714" w:rsidP="00B31C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 w:rsidRPr="00A3702C">
        <w:rPr>
          <w:sz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</w:t>
      </w:r>
      <w:r>
        <w:rPr>
          <w:sz w:val="28"/>
        </w:rPr>
        <w:t>анному или прочитанному тексту</w:t>
      </w:r>
      <w:r w:rsidRPr="00C301CA">
        <w:rPr>
          <w:sz w:val="28"/>
        </w:rPr>
        <w:t>.</w:t>
      </w:r>
    </w:p>
    <w:p w:rsidR="00B31C80" w:rsidRDefault="00B31C80" w:rsidP="00B31C8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</w:rPr>
      </w:pPr>
    </w:p>
    <w:p w:rsidR="00B31C80" w:rsidRPr="00B31C80" w:rsidRDefault="00B31C80" w:rsidP="00B31C8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sz w:val="26"/>
        </w:rPr>
      </w:pPr>
    </w:p>
    <w:p w:rsidR="00B31C80" w:rsidRDefault="00B31C80" w:rsidP="00B31C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45A78" w:rsidRDefault="00045A78" w:rsidP="00B31C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45A78" w:rsidRDefault="00045A78" w:rsidP="00B31C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45A78" w:rsidRDefault="00045A78" w:rsidP="00B31C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B31C80" w:rsidRPr="00C301CA" w:rsidRDefault="00B31C80" w:rsidP="00B31C8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</w:p>
    <w:p w:rsidR="00125714" w:rsidRDefault="00125714" w:rsidP="00125714">
      <w:pPr>
        <w:widowControl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25714" w:rsidRPr="001C7081" w:rsidRDefault="00125714" w:rsidP="001C7081">
      <w:pPr>
        <w:pStyle w:val="a7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081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125714" w:rsidRPr="00C301CA" w:rsidRDefault="00125714" w:rsidP="0012571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  <w:r w:rsidRPr="00C301CA">
        <w:rPr>
          <w:rFonts w:ascii="Times New Roman" w:hAnsi="Times New Roman"/>
          <w:b/>
          <w:sz w:val="28"/>
          <w:szCs w:val="24"/>
        </w:rPr>
        <w:t>Введение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 w:rsidRPr="00C301CA">
        <w:rPr>
          <w:sz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1C7081" w:rsidRDefault="001C7081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</w:p>
    <w:p w:rsidR="00045A78" w:rsidRDefault="00045A78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  <w:sz w:val="26"/>
        </w:rPr>
      </w:pPr>
      <w:r w:rsidRPr="00C301CA">
        <w:rPr>
          <w:b/>
          <w:sz w:val="28"/>
        </w:rPr>
        <w:t>Устное народное творчество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Предания. </w:t>
      </w:r>
      <w:r w:rsidRPr="00C301CA">
        <w:rPr>
          <w:sz w:val="28"/>
        </w:rPr>
        <w:t xml:space="preserve">Поэтическая автобиография народа. Устный рассказ об исторических событиях. </w:t>
      </w:r>
      <w:r w:rsidRPr="00C301CA">
        <w:rPr>
          <w:b/>
          <w:bCs/>
          <w:i/>
          <w:iCs/>
          <w:sz w:val="28"/>
        </w:rPr>
        <w:t>«Воцарение Ивана Грозного», «Сороки-Ведьмы», «Петр и плотник».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Пословицы и поговорки. </w:t>
      </w:r>
      <w:r w:rsidRPr="00C301CA">
        <w:rPr>
          <w:sz w:val="28"/>
        </w:rPr>
        <w:t>Народная мудрость пословиц и поговорок. Выражение в них духа народного языка. Афористические жанры фольклора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>Эпос народов мира.</w:t>
      </w:r>
      <w:r w:rsidRPr="00C301CA">
        <w:rPr>
          <w:sz w:val="28"/>
        </w:rPr>
        <w:t xml:space="preserve"> Былины. </w:t>
      </w:r>
      <w:r w:rsidRPr="00C301CA">
        <w:rPr>
          <w:b/>
          <w:bCs/>
          <w:i/>
          <w:iCs/>
          <w:sz w:val="28"/>
        </w:rPr>
        <w:t xml:space="preserve">«Вольга и Микула Селянинович». </w:t>
      </w:r>
      <w:r w:rsidRPr="00C301CA">
        <w:rPr>
          <w:sz w:val="28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sz w:val="28"/>
        </w:rPr>
        <w:t xml:space="preserve">Киевский цикл былин. </w:t>
      </w:r>
      <w:r w:rsidRPr="00C301CA">
        <w:rPr>
          <w:b/>
          <w:bCs/>
          <w:i/>
          <w:iCs/>
          <w:sz w:val="28"/>
        </w:rPr>
        <w:t xml:space="preserve">«Илья Муромец и Соловей-разбойник». </w:t>
      </w:r>
      <w:r w:rsidRPr="00C301CA">
        <w:rPr>
          <w:sz w:val="28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sz w:val="28"/>
        </w:rPr>
        <w:lastRenderedPageBreak/>
        <w:t xml:space="preserve">Новгородский цикл былин. </w:t>
      </w:r>
      <w:r w:rsidRPr="00C301CA">
        <w:rPr>
          <w:b/>
          <w:bCs/>
          <w:i/>
          <w:iCs/>
          <w:sz w:val="28"/>
        </w:rPr>
        <w:t xml:space="preserve">«Садко» </w:t>
      </w:r>
      <w:r w:rsidRPr="00C301CA">
        <w:rPr>
          <w:sz w:val="28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«Калевала» </w:t>
      </w:r>
      <w:r w:rsidRPr="00C301CA">
        <w:rPr>
          <w:sz w:val="28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>Сборники пословиц.</w:t>
      </w:r>
      <w:r w:rsidRPr="00C301CA">
        <w:rPr>
          <w:sz w:val="28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1C7081" w:rsidRDefault="001C7081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</w:p>
    <w:p w:rsidR="00045A78" w:rsidRDefault="00045A78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  <w:sz w:val="26"/>
        </w:rPr>
      </w:pPr>
      <w:r w:rsidRPr="00C301CA">
        <w:rPr>
          <w:b/>
          <w:sz w:val="28"/>
        </w:rPr>
        <w:t>Из древнерусской литературы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«Поучение» Владимира Мономаха </w:t>
      </w:r>
      <w:r w:rsidRPr="00C301CA">
        <w:rPr>
          <w:sz w:val="28"/>
        </w:rPr>
        <w:t xml:space="preserve">(отрывок), </w:t>
      </w:r>
      <w:r w:rsidRPr="00C301CA">
        <w:rPr>
          <w:b/>
          <w:bCs/>
          <w:i/>
          <w:iCs/>
          <w:sz w:val="28"/>
        </w:rPr>
        <w:t xml:space="preserve">«Повесть о Петре и Февронии Муромских». </w:t>
      </w:r>
      <w:r w:rsidRPr="00C301CA">
        <w:rPr>
          <w:sz w:val="28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 «Повесть временных лет». </w:t>
      </w:r>
      <w:r w:rsidRPr="00C301CA">
        <w:rPr>
          <w:sz w:val="28"/>
        </w:rPr>
        <w:t xml:space="preserve">Отрывок </w:t>
      </w:r>
      <w:r w:rsidRPr="00C301CA">
        <w:rPr>
          <w:b/>
          <w:bCs/>
          <w:i/>
          <w:iCs/>
          <w:sz w:val="28"/>
        </w:rPr>
        <w:t>«О пользе книг»</w:t>
      </w:r>
      <w:r w:rsidRPr="00C301CA">
        <w:rPr>
          <w:sz w:val="28"/>
        </w:rPr>
        <w:t>. Формирование традиции уважительного отношения к книге. ПРОЕКТ.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  <w:r w:rsidRPr="00C301CA">
        <w:rPr>
          <w:b/>
          <w:sz w:val="28"/>
        </w:rPr>
        <w:t>Из русской литературы 18 века</w:t>
      </w:r>
    </w:p>
    <w:p w:rsidR="00125714" w:rsidRPr="00C301CA" w:rsidRDefault="00125714" w:rsidP="00125714">
      <w:pPr>
        <w:pStyle w:val="a5"/>
        <w:shd w:val="clear" w:color="auto" w:fill="FFFFFF"/>
        <w:tabs>
          <w:tab w:val="left" w:pos="2127"/>
        </w:tabs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>Михаил Васильевич Ломоносов</w:t>
      </w:r>
      <w:r w:rsidRPr="00C301CA">
        <w:rPr>
          <w:sz w:val="28"/>
        </w:rPr>
        <w:t xml:space="preserve">. </w:t>
      </w:r>
      <w:r w:rsidRPr="00C301CA">
        <w:rPr>
          <w:b/>
          <w:bCs/>
          <w:i/>
          <w:iCs/>
          <w:sz w:val="28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1747 года» </w:t>
      </w:r>
      <w:r w:rsidRPr="00C301CA">
        <w:rPr>
          <w:sz w:val="28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125714" w:rsidRPr="00C301CA" w:rsidRDefault="00125714" w:rsidP="00125714">
      <w:pPr>
        <w:pStyle w:val="a5"/>
        <w:shd w:val="clear" w:color="auto" w:fill="FFFFFF"/>
        <w:tabs>
          <w:tab w:val="left" w:pos="2127"/>
        </w:tabs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Гавриил Романович Державин. </w:t>
      </w:r>
      <w:r w:rsidRPr="00C301CA">
        <w:rPr>
          <w:sz w:val="28"/>
        </w:rPr>
        <w:t xml:space="preserve">Краткий рассказ о поэте. </w:t>
      </w:r>
      <w:r w:rsidRPr="00C301CA">
        <w:rPr>
          <w:b/>
          <w:bCs/>
          <w:i/>
          <w:iCs/>
          <w:sz w:val="28"/>
        </w:rPr>
        <w:t xml:space="preserve">«Река времен в своем стремленье...», «На птичку...», «Признание». </w:t>
      </w:r>
      <w:r w:rsidRPr="00C301CA">
        <w:rPr>
          <w:sz w:val="28"/>
        </w:rPr>
        <w:t>Размышления о смысле жизни, о судьбе. Утверждение необходимости свободы творчества.</w:t>
      </w:r>
    </w:p>
    <w:p w:rsidR="00B31C80" w:rsidRDefault="00B31C80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</w:p>
    <w:p w:rsidR="00045A78" w:rsidRDefault="00045A78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  <w:r w:rsidRPr="00C301CA">
        <w:rPr>
          <w:b/>
          <w:sz w:val="28"/>
        </w:rPr>
        <w:t>Из русской литературы 19 века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Александр Сергеевич Пушкин. </w:t>
      </w:r>
      <w:r w:rsidRPr="00C301CA">
        <w:rPr>
          <w:sz w:val="28"/>
        </w:rPr>
        <w:t>Краткий рассказ о писателе.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>«Полтава» («Полтавский бой»), «Медный всадник»</w:t>
      </w:r>
      <w:r w:rsidRPr="00C301CA">
        <w:rPr>
          <w:sz w:val="28"/>
        </w:rPr>
        <w:t xml:space="preserve"> (вступление «На берегу пустынных волн...»), </w:t>
      </w:r>
      <w:r w:rsidRPr="00C301CA">
        <w:rPr>
          <w:b/>
          <w:bCs/>
          <w:i/>
          <w:iCs/>
          <w:sz w:val="28"/>
        </w:rPr>
        <w:t xml:space="preserve">«Песнь </w:t>
      </w:r>
      <w:r w:rsidRPr="00C301CA">
        <w:rPr>
          <w:i/>
          <w:iCs/>
          <w:sz w:val="28"/>
        </w:rPr>
        <w:t xml:space="preserve">о </w:t>
      </w:r>
      <w:r w:rsidRPr="00C301CA">
        <w:rPr>
          <w:b/>
          <w:bCs/>
          <w:i/>
          <w:iCs/>
          <w:sz w:val="28"/>
        </w:rPr>
        <w:t xml:space="preserve">вещем Олеге». </w:t>
      </w:r>
      <w:r w:rsidRPr="00C301CA">
        <w:rPr>
          <w:sz w:val="28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lastRenderedPageBreak/>
        <w:t>«Борис Годунов» (сцена в</w:t>
      </w:r>
      <w:r w:rsidR="00132EED">
        <w:rPr>
          <w:b/>
          <w:bCs/>
          <w:i/>
          <w:iCs/>
          <w:sz w:val="28"/>
        </w:rPr>
        <w:t xml:space="preserve"> </w:t>
      </w:r>
      <w:r w:rsidRPr="00C301CA">
        <w:rPr>
          <w:b/>
          <w:bCs/>
          <w:i/>
          <w:iCs/>
          <w:sz w:val="28"/>
        </w:rPr>
        <w:t xml:space="preserve">Чудовом монастыре). </w:t>
      </w:r>
      <w:r w:rsidRPr="00C301CA">
        <w:rPr>
          <w:b/>
          <w:bCs/>
          <w:sz w:val="28"/>
        </w:rPr>
        <w:t xml:space="preserve">Образ </w:t>
      </w:r>
      <w:r w:rsidRPr="00C301CA">
        <w:rPr>
          <w:sz w:val="28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«Станционный смотритель». </w:t>
      </w:r>
      <w:r w:rsidRPr="00C301CA">
        <w:rPr>
          <w:sz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Михаил Юрьевич Лермонтов. </w:t>
      </w:r>
      <w:r w:rsidRPr="00C301CA">
        <w:rPr>
          <w:sz w:val="28"/>
        </w:rPr>
        <w:t>Краткий рассказ о жизни и творчестве поэте.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«Песня про царя Ивана Васильевича, молодого опричника и удалого купца Калашникова». </w:t>
      </w:r>
      <w:r w:rsidRPr="00C301CA">
        <w:rPr>
          <w:sz w:val="28"/>
        </w:rPr>
        <w:t xml:space="preserve">Поэма </w:t>
      </w:r>
      <w:r w:rsidRPr="00C301CA">
        <w:rPr>
          <w:b/>
          <w:bCs/>
          <w:sz w:val="28"/>
        </w:rPr>
        <w:t xml:space="preserve">об </w:t>
      </w:r>
      <w:r w:rsidRPr="00C301CA">
        <w:rPr>
          <w:sz w:val="28"/>
        </w:rPr>
        <w:t>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sz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>«Когда волнуется желтеющая нива...», «Молитва», «Ангел».</w:t>
      </w:r>
      <w:r w:rsidRPr="00C301CA">
        <w:rPr>
          <w:sz w:val="28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Николай Васильевич Гоголь. </w:t>
      </w:r>
      <w:r w:rsidRPr="00C301CA">
        <w:rPr>
          <w:sz w:val="28"/>
        </w:rPr>
        <w:t>Краткий рассказ о жизни и творчестве писателя.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«Тарас Бульба». </w:t>
      </w:r>
      <w:r w:rsidRPr="00C301CA">
        <w:rPr>
          <w:sz w:val="28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 и природы в повести. 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Иван Сергеевич Тургенев. </w:t>
      </w:r>
      <w:r w:rsidRPr="00C301CA">
        <w:rPr>
          <w:sz w:val="28"/>
        </w:rPr>
        <w:t>Краткий рассказ о жизни и творчестве писателя.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«Бирюк». </w:t>
      </w:r>
      <w:r w:rsidRPr="00C301CA">
        <w:rPr>
          <w:sz w:val="28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Стихотворения в прозе. </w:t>
      </w:r>
      <w:r w:rsidRPr="00C301CA">
        <w:rPr>
          <w:b/>
          <w:bCs/>
          <w:i/>
          <w:iCs/>
          <w:sz w:val="28"/>
        </w:rPr>
        <w:t xml:space="preserve">«Русский язык». </w:t>
      </w:r>
      <w:r w:rsidRPr="00C301CA">
        <w:rPr>
          <w:sz w:val="28"/>
        </w:rPr>
        <w:t xml:space="preserve">Тургенев о богатстве и красоте русского языка. Родной язык как духовная опора человека. </w:t>
      </w:r>
      <w:r w:rsidRPr="00C301CA">
        <w:rPr>
          <w:b/>
          <w:bCs/>
          <w:i/>
          <w:iCs/>
          <w:sz w:val="28"/>
        </w:rPr>
        <w:t xml:space="preserve">«Близнецы», «Два богача». </w:t>
      </w:r>
      <w:r w:rsidRPr="00C301CA">
        <w:rPr>
          <w:sz w:val="28"/>
        </w:rPr>
        <w:t>Нравственность и человеческие взаимоотношения.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Николай Алексеевич Некрасов. </w:t>
      </w:r>
      <w:r w:rsidRPr="00C301CA">
        <w:rPr>
          <w:sz w:val="28"/>
        </w:rPr>
        <w:t>Краткий рассказ о писателе.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«Русские женщины» </w:t>
      </w:r>
      <w:r w:rsidRPr="00C301CA">
        <w:rPr>
          <w:i/>
          <w:iCs/>
          <w:sz w:val="28"/>
        </w:rPr>
        <w:t xml:space="preserve">(«Княгиня Трубецкая»). </w:t>
      </w:r>
      <w:r w:rsidRPr="00C301CA">
        <w:rPr>
          <w:sz w:val="28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lastRenderedPageBreak/>
        <w:t xml:space="preserve">«Размышления у парадного подъезда». </w:t>
      </w:r>
      <w:r w:rsidRPr="00C301CA">
        <w:rPr>
          <w:sz w:val="28"/>
        </w:rPr>
        <w:t>Боль поэта за судьбу народа. Своеобразие некрасовской музы. (Для чтения и обсуждения.)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Алексей Константинович Толстой. </w:t>
      </w:r>
      <w:r w:rsidRPr="00C301CA">
        <w:rPr>
          <w:sz w:val="28"/>
        </w:rPr>
        <w:t xml:space="preserve">Краткий рассказ о жизни и творчестве поэта. Исторические баллады </w:t>
      </w:r>
      <w:r w:rsidRPr="00C301CA">
        <w:rPr>
          <w:b/>
          <w:bCs/>
          <w:i/>
          <w:iCs/>
          <w:sz w:val="28"/>
        </w:rPr>
        <w:t xml:space="preserve">«Василий Шибанов» </w:t>
      </w:r>
      <w:r w:rsidRPr="00C301CA">
        <w:rPr>
          <w:sz w:val="28"/>
        </w:rPr>
        <w:t xml:space="preserve">и </w:t>
      </w:r>
      <w:r w:rsidRPr="00C301CA">
        <w:rPr>
          <w:b/>
          <w:bCs/>
          <w:i/>
          <w:iCs/>
          <w:sz w:val="28"/>
        </w:rPr>
        <w:t xml:space="preserve">«Князь Михайло Репнин». </w:t>
      </w:r>
      <w:r w:rsidRPr="00C301CA">
        <w:rPr>
          <w:sz w:val="28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Михаил Евграфович Салтыков-Щедрин. </w:t>
      </w:r>
      <w:r w:rsidRPr="00C301CA">
        <w:rPr>
          <w:sz w:val="28"/>
        </w:rPr>
        <w:t>Краткий рассказ о писателе.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«Повесть о том, как один мужик двух генералов прокормил». </w:t>
      </w:r>
      <w:r w:rsidRPr="00C301CA">
        <w:rPr>
          <w:sz w:val="28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«Дикий помещик». </w:t>
      </w:r>
      <w:r w:rsidRPr="00C301CA">
        <w:rPr>
          <w:sz w:val="28"/>
        </w:rPr>
        <w:t>Для самостоятельного чтения.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Лев Николаевич Толстой. </w:t>
      </w:r>
      <w:r w:rsidRPr="00C301CA">
        <w:rPr>
          <w:sz w:val="28"/>
        </w:rPr>
        <w:t>Краткий рассказ о писателе (детство, юность, начало литературного творчества).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«Детство». </w:t>
      </w:r>
      <w:r w:rsidRPr="00C301CA">
        <w:rPr>
          <w:sz w:val="28"/>
        </w:rPr>
        <w:t xml:space="preserve">Главы из повести: </w:t>
      </w:r>
      <w:r w:rsidRPr="00C301CA">
        <w:rPr>
          <w:b/>
          <w:bCs/>
          <w:i/>
          <w:iCs/>
          <w:sz w:val="28"/>
        </w:rPr>
        <w:t>«Классы», «Наталья Савишна», «Maman»</w:t>
      </w:r>
      <w:r w:rsidRPr="00C301CA">
        <w:rPr>
          <w:sz w:val="28"/>
        </w:rPr>
        <w:t xml:space="preserve"> и др. Взаимоотношения детей и взрослых. Проявления чувств героя, беспощадность к себе, анализ собственных поступков.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Антон Павлович Чехов. </w:t>
      </w:r>
      <w:r w:rsidRPr="00C301CA">
        <w:rPr>
          <w:sz w:val="28"/>
        </w:rPr>
        <w:t>Краткий рассказ о писателе.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i/>
          <w:iCs/>
          <w:sz w:val="28"/>
        </w:rPr>
        <w:t xml:space="preserve">«Хамелеон». </w:t>
      </w:r>
      <w:r w:rsidRPr="00C301CA">
        <w:rPr>
          <w:sz w:val="28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«Злоумышленник», «Размазня». </w:t>
      </w:r>
      <w:r w:rsidRPr="00C301CA">
        <w:rPr>
          <w:sz w:val="28"/>
        </w:rPr>
        <w:t>Многогранность комического в рассказах А. П. Чехова. (Для чтения и обсуждения.)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  <w:r w:rsidRPr="00C301CA">
        <w:rPr>
          <w:b/>
          <w:sz w:val="28"/>
        </w:rPr>
        <w:t xml:space="preserve"> «Край ты мой, родимый край…» (обзор)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sz w:val="28"/>
        </w:rPr>
        <w:t>Стихотворения русских поэтов XIX века о родной природе.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В. Жуковский. </w:t>
      </w:r>
      <w:r w:rsidRPr="00C301CA">
        <w:rPr>
          <w:i/>
          <w:iCs/>
          <w:sz w:val="28"/>
        </w:rPr>
        <w:t xml:space="preserve">«Приход весны»; </w:t>
      </w:r>
      <w:r w:rsidRPr="00C301CA">
        <w:rPr>
          <w:b/>
          <w:bCs/>
          <w:sz w:val="28"/>
        </w:rPr>
        <w:t xml:space="preserve">И. Бунин. </w:t>
      </w:r>
      <w:r w:rsidRPr="00C301CA">
        <w:rPr>
          <w:i/>
          <w:iCs/>
          <w:sz w:val="28"/>
        </w:rPr>
        <w:t xml:space="preserve">«Родина»; </w:t>
      </w:r>
      <w:r w:rsidRPr="00C301CA">
        <w:rPr>
          <w:b/>
          <w:bCs/>
          <w:i/>
          <w:iCs/>
          <w:sz w:val="28"/>
        </w:rPr>
        <w:t>А. Фет</w:t>
      </w:r>
      <w:r w:rsidRPr="00C301CA">
        <w:rPr>
          <w:sz w:val="28"/>
        </w:rPr>
        <w:t xml:space="preserve">. </w:t>
      </w:r>
      <w:r w:rsidRPr="00C301CA">
        <w:rPr>
          <w:i/>
          <w:iCs/>
          <w:sz w:val="28"/>
        </w:rPr>
        <w:t xml:space="preserve">«Вечер», «Это утро...»; </w:t>
      </w:r>
      <w:r w:rsidRPr="00C301CA">
        <w:rPr>
          <w:b/>
          <w:bCs/>
          <w:sz w:val="28"/>
        </w:rPr>
        <w:t xml:space="preserve">Ф. Тютчев. </w:t>
      </w:r>
      <w:r w:rsidRPr="00C301CA">
        <w:rPr>
          <w:i/>
          <w:iCs/>
          <w:sz w:val="28"/>
        </w:rPr>
        <w:t xml:space="preserve">«Весенние воды», «Умом Россию не понять...»; </w:t>
      </w:r>
      <w:r w:rsidRPr="00C301CA">
        <w:rPr>
          <w:b/>
          <w:bCs/>
          <w:sz w:val="28"/>
        </w:rPr>
        <w:t xml:space="preserve">А. К. Толстой. </w:t>
      </w:r>
      <w:r w:rsidRPr="00C301CA">
        <w:rPr>
          <w:i/>
          <w:iCs/>
          <w:sz w:val="28"/>
        </w:rPr>
        <w:t xml:space="preserve">«Край ты мой, родимый край...», «Благовест». </w:t>
      </w:r>
      <w:r w:rsidRPr="00C301CA">
        <w:rPr>
          <w:sz w:val="28"/>
        </w:rPr>
        <w:t>Поэтическое изображение родной природы и выражение авторского настроения, миросозерцания.</w:t>
      </w:r>
    </w:p>
    <w:p w:rsidR="001C7081" w:rsidRDefault="001C7081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</w:p>
    <w:p w:rsidR="00045A78" w:rsidRDefault="00045A78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  <w:sz w:val="26"/>
        </w:rPr>
      </w:pPr>
      <w:r w:rsidRPr="00C301CA">
        <w:rPr>
          <w:b/>
          <w:sz w:val="28"/>
        </w:rPr>
        <w:t>Из русской литературы 20 века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Иван Алексеевич Бунин. </w:t>
      </w:r>
      <w:r w:rsidRPr="00C301CA">
        <w:rPr>
          <w:sz w:val="28"/>
        </w:rPr>
        <w:t xml:space="preserve">Краткий рассказ о писателе. </w:t>
      </w:r>
      <w:r w:rsidRPr="00C301CA">
        <w:rPr>
          <w:b/>
          <w:bCs/>
          <w:i/>
          <w:iCs/>
          <w:sz w:val="28"/>
        </w:rPr>
        <w:t xml:space="preserve">«Цифры». </w:t>
      </w:r>
      <w:r w:rsidRPr="00C301CA">
        <w:rPr>
          <w:sz w:val="28"/>
        </w:rPr>
        <w:t>Воспитание детей в семье. Герой рассказа: сложность взаимопонимания детей и взрослых.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«Лапти». </w:t>
      </w:r>
      <w:r w:rsidRPr="00C301CA">
        <w:rPr>
          <w:sz w:val="28"/>
        </w:rPr>
        <w:t>Душевное богатство простого крестьянина.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Максим Горький. </w:t>
      </w:r>
      <w:r w:rsidRPr="00C301CA">
        <w:rPr>
          <w:sz w:val="28"/>
        </w:rPr>
        <w:t>Краткий рассказ о писателе.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i/>
          <w:iCs/>
          <w:sz w:val="28"/>
        </w:rPr>
        <w:t xml:space="preserve">«Детство». </w:t>
      </w:r>
      <w:r w:rsidRPr="00C301CA">
        <w:rPr>
          <w:sz w:val="28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«Старуха Изергиль» </w:t>
      </w:r>
      <w:r w:rsidRPr="00C301CA">
        <w:rPr>
          <w:i/>
          <w:iCs/>
          <w:sz w:val="28"/>
        </w:rPr>
        <w:t>(«Легенда о Данко»).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Владимир Владимирович Маяковский. </w:t>
      </w:r>
      <w:r w:rsidRPr="00C301CA">
        <w:rPr>
          <w:sz w:val="28"/>
        </w:rPr>
        <w:t>Краткий рассказ о писателе.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lastRenderedPageBreak/>
        <w:t xml:space="preserve">«Необычайное приключение, бывшее с Владимиром Маяковским летом на даче». </w:t>
      </w:r>
      <w:r w:rsidRPr="00C301CA">
        <w:rPr>
          <w:sz w:val="28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«Хорошее отношение к лошадям». </w:t>
      </w:r>
      <w:r w:rsidRPr="00C301CA">
        <w:rPr>
          <w:sz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Леонид Николаевич Андреев. </w:t>
      </w:r>
      <w:r w:rsidRPr="00C301CA">
        <w:rPr>
          <w:sz w:val="28"/>
        </w:rPr>
        <w:t>Краткий рассказ о писателе.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>«Кусака».</w:t>
      </w:r>
      <w:r w:rsidRPr="00C301CA">
        <w:rPr>
          <w:sz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Андрей Платонович Платонов. </w:t>
      </w:r>
      <w:r w:rsidRPr="00C301CA">
        <w:rPr>
          <w:sz w:val="28"/>
        </w:rPr>
        <w:t>Краткий рассказ о писателе.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«Юшка». </w:t>
      </w:r>
      <w:r w:rsidRPr="00C301CA">
        <w:rPr>
          <w:sz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Борис Леонидович Пастернак. </w:t>
      </w:r>
      <w:r w:rsidRPr="00C301CA">
        <w:rPr>
          <w:sz w:val="28"/>
        </w:rPr>
        <w:t xml:space="preserve">Слово о поэте. </w:t>
      </w:r>
      <w:r w:rsidRPr="00C301CA">
        <w:rPr>
          <w:b/>
          <w:bCs/>
          <w:i/>
          <w:iCs/>
          <w:sz w:val="28"/>
        </w:rPr>
        <w:t xml:space="preserve">«Июль», «Никого не будет в доме...». </w:t>
      </w:r>
      <w:r w:rsidRPr="00C301CA">
        <w:rPr>
          <w:sz w:val="28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  <w:r w:rsidRPr="00C301CA">
        <w:rPr>
          <w:b/>
          <w:sz w:val="28"/>
        </w:rPr>
        <w:t>На дорогах войны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sz w:val="28"/>
        </w:rPr>
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C301CA">
        <w:rPr>
          <w:b/>
          <w:bCs/>
          <w:sz w:val="28"/>
        </w:rPr>
        <w:t xml:space="preserve">А. Ахматова. </w:t>
      </w:r>
      <w:r w:rsidRPr="00C301CA">
        <w:rPr>
          <w:b/>
          <w:bCs/>
          <w:i/>
          <w:iCs/>
          <w:sz w:val="28"/>
        </w:rPr>
        <w:t xml:space="preserve">«Клятва»; </w:t>
      </w:r>
      <w:r w:rsidRPr="00C301CA">
        <w:rPr>
          <w:b/>
          <w:bCs/>
          <w:sz w:val="28"/>
        </w:rPr>
        <w:t xml:space="preserve">К. Симонов. </w:t>
      </w:r>
      <w:r w:rsidRPr="00C301CA">
        <w:rPr>
          <w:b/>
          <w:bCs/>
          <w:i/>
          <w:iCs/>
          <w:sz w:val="28"/>
        </w:rPr>
        <w:t xml:space="preserve">«Ты помнишь, Алеша, дороги Смоленщины...»; </w:t>
      </w:r>
      <w:r w:rsidRPr="00C301CA">
        <w:rPr>
          <w:sz w:val="28"/>
        </w:rPr>
        <w:t xml:space="preserve">стихи </w:t>
      </w:r>
      <w:r w:rsidRPr="00C301CA">
        <w:rPr>
          <w:b/>
          <w:bCs/>
          <w:sz w:val="28"/>
        </w:rPr>
        <w:t xml:space="preserve">А. Твардовского, А. Суркова, Н. Тихонова и др. </w:t>
      </w:r>
      <w:r w:rsidRPr="00C301CA">
        <w:rPr>
          <w:sz w:val="28"/>
        </w:rPr>
        <w:t>Ритмы и образы военной лирики.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Федор Александрович Абрамов. </w:t>
      </w:r>
      <w:r w:rsidRPr="00C301CA">
        <w:rPr>
          <w:sz w:val="28"/>
        </w:rPr>
        <w:t xml:space="preserve">Краткий рассказ о писателе. </w:t>
      </w:r>
      <w:r w:rsidRPr="00C301CA">
        <w:rPr>
          <w:b/>
          <w:bCs/>
          <w:i/>
          <w:iCs/>
          <w:sz w:val="28"/>
        </w:rPr>
        <w:t xml:space="preserve">«О чем плачут лошади». </w:t>
      </w:r>
      <w:r w:rsidRPr="00C301CA">
        <w:rPr>
          <w:sz w:val="28"/>
        </w:rPr>
        <w:t>Эстетические и нравственно-экологические проблемы, поднятые в рассказе.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Евгений Иванович Носов. </w:t>
      </w:r>
      <w:r w:rsidRPr="00C301CA">
        <w:rPr>
          <w:sz w:val="28"/>
        </w:rPr>
        <w:t>Краткий рассказ о писателе.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«Кукла» </w:t>
      </w:r>
      <w:r w:rsidRPr="00C301CA">
        <w:rPr>
          <w:sz w:val="28"/>
        </w:rPr>
        <w:t xml:space="preserve">(«Акимыч»), </w:t>
      </w:r>
      <w:r w:rsidRPr="00C301CA">
        <w:rPr>
          <w:b/>
          <w:bCs/>
          <w:i/>
          <w:iCs/>
          <w:sz w:val="28"/>
        </w:rPr>
        <w:t xml:space="preserve">«Живое пламя». </w:t>
      </w:r>
      <w:r w:rsidRPr="00C301CA">
        <w:rPr>
          <w:sz w:val="28"/>
        </w:rPr>
        <w:t xml:space="preserve"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</w:t>
      </w:r>
      <w:r w:rsidRPr="00C301CA">
        <w:rPr>
          <w:b/>
          <w:bCs/>
          <w:sz w:val="28"/>
        </w:rPr>
        <w:t xml:space="preserve">и </w:t>
      </w:r>
      <w:r w:rsidRPr="00C301CA">
        <w:rPr>
          <w:sz w:val="28"/>
        </w:rPr>
        <w:t>человека.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Юрий Павлович Казаков. </w:t>
      </w:r>
      <w:r w:rsidRPr="00C301CA">
        <w:rPr>
          <w:sz w:val="28"/>
        </w:rPr>
        <w:t>Краткий рассказ о писателе.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«Тихое утро». </w:t>
      </w:r>
      <w:r w:rsidRPr="00C301CA">
        <w:rPr>
          <w:sz w:val="28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  <w:sz w:val="26"/>
        </w:rPr>
      </w:pPr>
      <w:r w:rsidRPr="00C301CA">
        <w:rPr>
          <w:b/>
          <w:sz w:val="28"/>
        </w:rPr>
        <w:t xml:space="preserve"> «Тихая моя Родина» (обзор)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sz w:val="28"/>
        </w:rPr>
        <w:t xml:space="preserve">Стихотворения о Родине, родной природе, собственном восприятии окружающего </w:t>
      </w:r>
      <w:r w:rsidRPr="00C301CA">
        <w:rPr>
          <w:b/>
          <w:bCs/>
          <w:sz w:val="28"/>
        </w:rPr>
        <w:t xml:space="preserve">(В. Брюсов, Ф. Сологуб, С. Есенин, Н. Заболоцкий, Н. Рубцов). </w:t>
      </w:r>
      <w:r w:rsidRPr="00C301CA">
        <w:rPr>
          <w:sz w:val="28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lastRenderedPageBreak/>
        <w:t xml:space="preserve">Александр Трифонович Твардовский. </w:t>
      </w:r>
      <w:r w:rsidRPr="00C301CA">
        <w:rPr>
          <w:sz w:val="28"/>
        </w:rPr>
        <w:t xml:space="preserve">Краткий рассказ </w:t>
      </w:r>
      <w:r w:rsidRPr="00C301CA">
        <w:rPr>
          <w:b/>
          <w:bCs/>
          <w:sz w:val="28"/>
        </w:rPr>
        <w:t xml:space="preserve">о </w:t>
      </w:r>
      <w:r w:rsidRPr="00C301CA">
        <w:rPr>
          <w:sz w:val="28"/>
        </w:rPr>
        <w:t>поэте.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«Снега потемнеют синие…», «Июль </w:t>
      </w:r>
      <w:r w:rsidRPr="00C301CA">
        <w:rPr>
          <w:b/>
          <w:bCs/>
          <w:sz w:val="28"/>
        </w:rPr>
        <w:t xml:space="preserve">— </w:t>
      </w:r>
      <w:r w:rsidRPr="00C301CA">
        <w:rPr>
          <w:b/>
          <w:bCs/>
          <w:i/>
          <w:iCs/>
          <w:sz w:val="28"/>
        </w:rPr>
        <w:t xml:space="preserve">макушка лета...», «На дне моей жизни...». </w:t>
      </w:r>
      <w:r w:rsidRPr="00C301CA">
        <w:rPr>
          <w:sz w:val="28"/>
        </w:rPr>
        <w:t>Размышления поэта о неразделимости судьбы человека и народа.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Дмитрий Сергеевич Лихачев. </w:t>
      </w:r>
      <w:r w:rsidRPr="00C301CA">
        <w:rPr>
          <w:b/>
          <w:bCs/>
          <w:i/>
          <w:iCs/>
          <w:sz w:val="28"/>
        </w:rPr>
        <w:t xml:space="preserve">«Земля родная» </w:t>
      </w:r>
      <w:r w:rsidRPr="00C301CA">
        <w:rPr>
          <w:sz w:val="28"/>
        </w:rPr>
        <w:t>(главы из книги). Духовное напутствие молодежи.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  <w:sz w:val="26"/>
        </w:rPr>
      </w:pPr>
      <w:r w:rsidRPr="00C301CA">
        <w:rPr>
          <w:b/>
          <w:sz w:val="28"/>
        </w:rPr>
        <w:t>Писатели улыбаются, или Смех Михаила Зощенко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М. Зощенко. </w:t>
      </w:r>
      <w:r w:rsidRPr="00C301CA">
        <w:rPr>
          <w:sz w:val="28"/>
        </w:rPr>
        <w:t xml:space="preserve">Слово о писателе. Рассказ </w:t>
      </w:r>
      <w:r w:rsidRPr="00C301CA">
        <w:rPr>
          <w:b/>
          <w:bCs/>
          <w:i/>
          <w:iCs/>
          <w:sz w:val="28"/>
        </w:rPr>
        <w:t xml:space="preserve">«Беда». </w:t>
      </w:r>
      <w:r w:rsidRPr="00C301CA">
        <w:rPr>
          <w:sz w:val="28"/>
        </w:rPr>
        <w:t>Смешное и грустное в рассказах писателя.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  <w:sz w:val="26"/>
        </w:rPr>
      </w:pPr>
      <w:r w:rsidRPr="00C301CA">
        <w:rPr>
          <w:b/>
          <w:sz w:val="28"/>
        </w:rPr>
        <w:t>Песни на слова русских поэтов 20 века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А.Н. Вертинский «Доченьки», И.А. Гофф «Русское поле», С. Есенин. </w:t>
      </w:r>
      <w:r w:rsidRPr="00C301CA">
        <w:rPr>
          <w:b/>
          <w:bCs/>
          <w:i/>
          <w:iCs/>
          <w:sz w:val="28"/>
        </w:rPr>
        <w:t xml:space="preserve">«Отговорила роща золотая...»; </w:t>
      </w:r>
      <w:r w:rsidRPr="00C301CA">
        <w:rPr>
          <w:b/>
          <w:bCs/>
          <w:sz w:val="28"/>
        </w:rPr>
        <w:t xml:space="preserve">Н. Заболоцкий. </w:t>
      </w:r>
      <w:r w:rsidRPr="00C301CA">
        <w:rPr>
          <w:b/>
          <w:bCs/>
          <w:i/>
          <w:iCs/>
          <w:sz w:val="28"/>
        </w:rPr>
        <w:t xml:space="preserve">«В этой роще березовой...»; </w:t>
      </w:r>
      <w:r w:rsidRPr="00C301CA">
        <w:rPr>
          <w:b/>
          <w:bCs/>
          <w:sz w:val="28"/>
        </w:rPr>
        <w:t xml:space="preserve">Б. Окуджава. </w:t>
      </w:r>
      <w:r w:rsidRPr="00C301CA">
        <w:rPr>
          <w:b/>
          <w:bCs/>
          <w:i/>
          <w:iCs/>
          <w:sz w:val="28"/>
        </w:rPr>
        <w:t xml:space="preserve">«По смоленской дороге...». </w:t>
      </w:r>
      <w:r w:rsidRPr="00C301CA">
        <w:rPr>
          <w:sz w:val="28"/>
        </w:rPr>
        <w:t>Лирические размышления о жизни, быстро текущем времени. Светлая грусть переживаний.</w:t>
      </w:r>
    </w:p>
    <w:p w:rsidR="001C7081" w:rsidRDefault="001C7081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</w:p>
    <w:p w:rsidR="00125714" w:rsidRPr="00C301CA" w:rsidRDefault="00125714" w:rsidP="00074BB8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6"/>
        </w:rPr>
      </w:pPr>
      <w:r w:rsidRPr="00C301CA">
        <w:rPr>
          <w:b/>
          <w:sz w:val="28"/>
        </w:rPr>
        <w:t>Из литературы народов России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Расул Гамзатов. </w:t>
      </w:r>
      <w:r w:rsidRPr="00C301CA">
        <w:rPr>
          <w:sz w:val="28"/>
        </w:rPr>
        <w:t>Краткий рассказ о дагестанском поэте.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i/>
          <w:iCs/>
          <w:sz w:val="28"/>
        </w:rPr>
        <w:t xml:space="preserve">«Опять за спиною родная земля...», «Я вновь пришел сюда и сам не верю...» </w:t>
      </w:r>
      <w:r w:rsidRPr="00C301CA">
        <w:rPr>
          <w:sz w:val="28"/>
        </w:rPr>
        <w:t xml:space="preserve">(из цикла «Восьмистишия»), </w:t>
      </w:r>
      <w:r w:rsidRPr="00C301CA">
        <w:rPr>
          <w:b/>
          <w:bCs/>
          <w:i/>
          <w:iCs/>
          <w:sz w:val="28"/>
        </w:rPr>
        <w:t>«О моей Родине».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sz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132EED" w:rsidRDefault="00132EED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</w:rPr>
      </w:pPr>
    </w:p>
    <w:p w:rsidR="00125714" w:rsidRPr="00C301CA" w:rsidRDefault="00125714" w:rsidP="00074BB8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6"/>
        </w:rPr>
      </w:pPr>
      <w:r w:rsidRPr="00C301CA">
        <w:rPr>
          <w:b/>
          <w:sz w:val="28"/>
        </w:rPr>
        <w:t>Из зарубежной литературы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Роберт Бернс. </w:t>
      </w:r>
      <w:r w:rsidRPr="00C301CA">
        <w:rPr>
          <w:sz w:val="28"/>
        </w:rPr>
        <w:t xml:space="preserve">Особенности творчества. </w:t>
      </w:r>
      <w:r w:rsidRPr="00C301CA">
        <w:rPr>
          <w:b/>
          <w:bCs/>
          <w:i/>
          <w:iCs/>
          <w:sz w:val="28"/>
        </w:rPr>
        <w:t xml:space="preserve">«Честная бедность». </w:t>
      </w:r>
      <w:r w:rsidRPr="00C301CA">
        <w:rPr>
          <w:sz w:val="28"/>
        </w:rPr>
        <w:t>Представления народа о справедливости и честности. Народно-поэтический характер произведения.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Джордж Гордон Байрон. «Душа моя мрачна…». </w:t>
      </w:r>
      <w:r w:rsidRPr="00C301CA">
        <w:rPr>
          <w:sz w:val="28"/>
        </w:rPr>
        <w:t xml:space="preserve">Ощущение трагического разлада героя с жизнью, с окружающим его обществом. Своеобразие романтической поэзииДж.Г.Байрона. Дж.Г. Байрон и русская литература. </w:t>
      </w:r>
      <w:r w:rsidRPr="00C301CA">
        <w:rPr>
          <w:b/>
          <w:bCs/>
          <w:i/>
          <w:iCs/>
          <w:sz w:val="28"/>
        </w:rPr>
        <w:t xml:space="preserve">«Ты кончил жизни путь, герой!». </w:t>
      </w:r>
      <w:r w:rsidRPr="00C301CA">
        <w:rPr>
          <w:sz w:val="28"/>
        </w:rPr>
        <w:t>Гимн герою, павшему в борьбе за свободу Родины.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Японские хокку </w:t>
      </w:r>
      <w:r w:rsidRPr="00C301CA">
        <w:rPr>
          <w:sz w:val="28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125714" w:rsidRPr="00C301CA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  <w:r w:rsidRPr="00C301CA">
        <w:rPr>
          <w:b/>
          <w:bCs/>
          <w:sz w:val="28"/>
        </w:rPr>
        <w:t xml:space="preserve">О. Генри. </w:t>
      </w:r>
      <w:r w:rsidRPr="00C301CA">
        <w:rPr>
          <w:b/>
          <w:bCs/>
          <w:i/>
          <w:iCs/>
          <w:sz w:val="28"/>
        </w:rPr>
        <w:t xml:space="preserve">«Дары волхвов». </w:t>
      </w:r>
      <w:r w:rsidRPr="00C301CA">
        <w:rPr>
          <w:sz w:val="28"/>
        </w:rPr>
        <w:t>Сила любви и преданности. Жертвенность во имя любви. Смешное и возвышенное в рассказе.</w:t>
      </w:r>
    </w:p>
    <w:p w:rsidR="00125714" w:rsidRDefault="00125714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 w:rsidRPr="00C301CA">
        <w:rPr>
          <w:b/>
          <w:bCs/>
          <w:sz w:val="28"/>
        </w:rPr>
        <w:t xml:space="preserve">Рей Дуглас Брэдбери. </w:t>
      </w:r>
      <w:r w:rsidRPr="00C301CA">
        <w:rPr>
          <w:b/>
          <w:bCs/>
          <w:i/>
          <w:iCs/>
          <w:sz w:val="28"/>
        </w:rPr>
        <w:t>«Каникулы».</w:t>
      </w:r>
      <w:r w:rsidRPr="00C301CA">
        <w:rPr>
          <w:sz w:val="28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045A78" w:rsidRDefault="00045A78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:rsidR="00045A78" w:rsidRDefault="00045A78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:rsidR="00045A78" w:rsidRDefault="00045A78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:rsidR="00045A78" w:rsidRPr="00C301CA" w:rsidRDefault="00045A78" w:rsidP="001257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</w:rPr>
      </w:pPr>
    </w:p>
    <w:p w:rsidR="00125714" w:rsidRPr="00CB720A" w:rsidRDefault="00125714" w:rsidP="00125714">
      <w:pPr>
        <w:widowControl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25714" w:rsidRPr="00CB720A" w:rsidRDefault="00125714" w:rsidP="0012571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20A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25714" w:rsidRPr="00CB720A" w:rsidRDefault="00125714" w:rsidP="00125714">
      <w:pPr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6"/>
        <w:gridCol w:w="2776"/>
      </w:tblGrid>
      <w:tr w:rsidR="00125714" w:rsidRPr="00CB720A" w:rsidTr="00125714">
        <w:trPr>
          <w:trHeight w:val="516"/>
        </w:trPr>
        <w:tc>
          <w:tcPr>
            <w:tcW w:w="6846" w:type="dxa"/>
          </w:tcPr>
          <w:p w:rsidR="00125714" w:rsidRPr="00396219" w:rsidRDefault="00125714" w:rsidP="00125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6219">
              <w:rPr>
                <w:rFonts w:ascii="Times New Roman" w:hAnsi="Times New Roman"/>
                <w:sz w:val="24"/>
              </w:rPr>
              <w:t>Название темы, раздела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6219">
              <w:rPr>
                <w:rFonts w:ascii="Times New Roman" w:hAnsi="Times New Roman"/>
                <w:sz w:val="24"/>
              </w:rPr>
              <w:t>Кол-во часов в рабочей программе</w:t>
            </w:r>
          </w:p>
        </w:tc>
      </w:tr>
      <w:tr w:rsidR="00125714" w:rsidRPr="00CB720A" w:rsidTr="00125714">
        <w:trPr>
          <w:trHeight w:val="243"/>
        </w:trPr>
        <w:tc>
          <w:tcPr>
            <w:tcW w:w="6846" w:type="dxa"/>
          </w:tcPr>
          <w:p w:rsidR="00125714" w:rsidRPr="00396219" w:rsidRDefault="00125714" w:rsidP="0012571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Введение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25714" w:rsidRPr="00CB720A" w:rsidTr="00125714">
        <w:trPr>
          <w:trHeight w:val="258"/>
        </w:trPr>
        <w:tc>
          <w:tcPr>
            <w:tcW w:w="6846" w:type="dxa"/>
          </w:tcPr>
          <w:p w:rsidR="00125714" w:rsidRPr="00396219" w:rsidRDefault="00125714" w:rsidP="0012571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Устное народное творчество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125714" w:rsidRPr="00CB720A" w:rsidTr="00125714">
        <w:trPr>
          <w:trHeight w:val="243"/>
        </w:trPr>
        <w:tc>
          <w:tcPr>
            <w:tcW w:w="6846" w:type="dxa"/>
          </w:tcPr>
          <w:p w:rsidR="00125714" w:rsidRPr="00396219" w:rsidRDefault="00125714" w:rsidP="0012571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Из древнерусской литературы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25714" w:rsidRPr="00CB720A" w:rsidTr="00125714">
        <w:trPr>
          <w:trHeight w:val="258"/>
        </w:trPr>
        <w:tc>
          <w:tcPr>
            <w:tcW w:w="6846" w:type="dxa"/>
          </w:tcPr>
          <w:p w:rsidR="00125714" w:rsidRPr="00396219" w:rsidRDefault="00125714" w:rsidP="0012571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Из русской литературы 18 века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25714" w:rsidRPr="00CB720A" w:rsidTr="00125714">
        <w:trPr>
          <w:trHeight w:val="243"/>
        </w:trPr>
        <w:tc>
          <w:tcPr>
            <w:tcW w:w="6846" w:type="dxa"/>
          </w:tcPr>
          <w:p w:rsidR="00125714" w:rsidRPr="00396219" w:rsidRDefault="00125714" w:rsidP="0012571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Из русской литературы 19 века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</w:tr>
      <w:tr w:rsidR="00125714" w:rsidRPr="00CB720A" w:rsidTr="00125714">
        <w:trPr>
          <w:trHeight w:val="258"/>
        </w:trPr>
        <w:tc>
          <w:tcPr>
            <w:tcW w:w="6846" w:type="dxa"/>
          </w:tcPr>
          <w:p w:rsidR="00125714" w:rsidRPr="00396219" w:rsidRDefault="00125714" w:rsidP="0012571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Из русской литературы 20 века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</w:tr>
      <w:tr w:rsidR="00125714" w:rsidRPr="00CB720A" w:rsidTr="00125714">
        <w:trPr>
          <w:trHeight w:val="243"/>
        </w:trPr>
        <w:tc>
          <w:tcPr>
            <w:tcW w:w="6846" w:type="dxa"/>
          </w:tcPr>
          <w:p w:rsidR="00125714" w:rsidRPr="00396219" w:rsidRDefault="00125714" w:rsidP="0012571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Из литературы народов России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25714" w:rsidRPr="00CB720A" w:rsidTr="00125714">
        <w:trPr>
          <w:trHeight w:val="273"/>
        </w:trPr>
        <w:tc>
          <w:tcPr>
            <w:tcW w:w="6846" w:type="dxa"/>
          </w:tcPr>
          <w:p w:rsidR="00125714" w:rsidRPr="00396219" w:rsidRDefault="00125714" w:rsidP="0012571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Из зарубежной литературы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125714" w:rsidRPr="00CB720A" w:rsidTr="00125714">
        <w:trPr>
          <w:trHeight w:val="273"/>
        </w:trPr>
        <w:tc>
          <w:tcPr>
            <w:tcW w:w="6846" w:type="dxa"/>
          </w:tcPr>
          <w:p w:rsidR="00125714" w:rsidRPr="00396219" w:rsidRDefault="00125714" w:rsidP="0012571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Уроки итогового контроля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25714" w:rsidRPr="00CB720A" w:rsidTr="00125714">
        <w:trPr>
          <w:trHeight w:val="273"/>
        </w:trPr>
        <w:tc>
          <w:tcPr>
            <w:tcW w:w="6846" w:type="dxa"/>
          </w:tcPr>
          <w:p w:rsidR="00125714" w:rsidRPr="00396219" w:rsidRDefault="00125714" w:rsidP="0012571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2776" w:type="dxa"/>
          </w:tcPr>
          <w:p w:rsidR="00125714" w:rsidRPr="00396219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219">
              <w:rPr>
                <w:rFonts w:ascii="Times New Roman" w:hAnsi="Times New Roman"/>
                <w:sz w:val="28"/>
                <w:szCs w:val="24"/>
              </w:rPr>
              <w:t>70</w:t>
            </w:r>
          </w:p>
        </w:tc>
      </w:tr>
    </w:tbl>
    <w:p w:rsidR="00125714" w:rsidRDefault="00125714"/>
    <w:p w:rsidR="00045A78" w:rsidRDefault="00045A78" w:rsidP="0012571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5A78" w:rsidRDefault="00045A78" w:rsidP="0012571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5A78" w:rsidRDefault="00045A78" w:rsidP="0012571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74BB8" w:rsidRDefault="00074BB8" w:rsidP="0012571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74BB8" w:rsidRDefault="00074BB8" w:rsidP="0012571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5714" w:rsidRPr="00F01CA2" w:rsidRDefault="00F01CA2" w:rsidP="00F01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125714" w:rsidRPr="00F01CA2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FF687B" w:rsidRDefault="00FF687B" w:rsidP="00FF687B">
      <w:pPr>
        <w:pStyle w:val="a7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Сочинения – 4</w:t>
      </w:r>
    </w:p>
    <w:p w:rsidR="00FF687B" w:rsidRDefault="00FF687B" w:rsidP="00FF687B">
      <w:pPr>
        <w:pStyle w:val="a7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Внеклассное чтение –</w:t>
      </w:r>
      <w:r w:rsidR="0002258E">
        <w:rPr>
          <w:rFonts w:ascii="Times New Roman" w:hAnsi="Times New Roman"/>
          <w:b/>
          <w:sz w:val="28"/>
          <w:szCs w:val="28"/>
        </w:rPr>
        <w:t xml:space="preserve"> 4</w:t>
      </w:r>
    </w:p>
    <w:p w:rsidR="00FF687B" w:rsidRDefault="00FF687B" w:rsidP="00FF687B">
      <w:pPr>
        <w:pStyle w:val="a7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Выразительное чтение наизусть –</w:t>
      </w:r>
      <w:r w:rsidR="0002258E">
        <w:rPr>
          <w:rFonts w:ascii="Times New Roman" w:hAnsi="Times New Roman"/>
          <w:b/>
          <w:sz w:val="28"/>
          <w:szCs w:val="28"/>
        </w:rPr>
        <w:t xml:space="preserve"> 20</w:t>
      </w:r>
    </w:p>
    <w:p w:rsidR="00FF687B" w:rsidRPr="004A253D" w:rsidRDefault="00FF687B" w:rsidP="00FF687B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714" w:rsidRPr="00125714" w:rsidRDefault="00125714" w:rsidP="001257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7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6007"/>
        <w:gridCol w:w="1422"/>
        <w:gridCol w:w="1319"/>
      </w:tblGrid>
      <w:tr w:rsidR="00125714" w:rsidRPr="00125714" w:rsidTr="00125714">
        <w:trPr>
          <w:trHeight w:val="146"/>
        </w:trPr>
        <w:tc>
          <w:tcPr>
            <w:tcW w:w="851" w:type="dxa"/>
            <w:vMerge w:val="restart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091" w:type="dxa"/>
            <w:vMerge w:val="restart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25714" w:rsidRPr="00125714" w:rsidTr="00125714">
        <w:trPr>
          <w:trHeight w:val="146"/>
        </w:trPr>
        <w:tc>
          <w:tcPr>
            <w:tcW w:w="851" w:type="dxa"/>
            <w:vMerge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vMerge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5714" w:rsidRPr="00125714" w:rsidRDefault="00125714" w:rsidP="00345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32EED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</w:t>
            </w:r>
            <w:r w:rsidR="00653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27" w:type="dxa"/>
            <w:shd w:val="clear" w:color="auto" w:fill="auto"/>
          </w:tcPr>
          <w:p w:rsidR="00590A39" w:rsidRDefault="001250B5" w:rsidP="00590A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  <w:r w:rsidR="00590A39"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A39">
              <w:rPr>
                <w:rFonts w:ascii="Times New Roman" w:hAnsi="Times New Roman"/>
                <w:sz w:val="20"/>
                <w:szCs w:val="20"/>
              </w:rPr>
              <w:t>– 07.09</w:t>
            </w:r>
          </w:p>
          <w:p w:rsidR="00590A39" w:rsidRDefault="00590A39" w:rsidP="00590A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03.09</w:t>
            </w:r>
          </w:p>
          <w:p w:rsidR="00125714" w:rsidRPr="001250B5" w:rsidRDefault="001250B5" w:rsidP="00590A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08.09</w:t>
            </w:r>
          </w:p>
        </w:tc>
      </w:tr>
      <w:tr w:rsidR="00125714" w:rsidRPr="00125714" w:rsidTr="00125714">
        <w:trPr>
          <w:trHeight w:val="260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 (6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Предания. «Воцарение Ивана Грозного». Поэтическая автобиография народа 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045A78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06-10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27" w:type="dxa"/>
            <w:shd w:val="clear" w:color="auto" w:fill="auto"/>
          </w:tcPr>
          <w:p w:rsidR="001250B5" w:rsidRDefault="001250B5" w:rsidP="00590A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10.09</w:t>
            </w:r>
          </w:p>
          <w:p w:rsidR="00590A39" w:rsidRDefault="00590A39" w:rsidP="00590A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04.09</w:t>
            </w:r>
          </w:p>
          <w:p w:rsidR="00125714" w:rsidRPr="00125714" w:rsidRDefault="001250B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09.09</w:t>
            </w:r>
          </w:p>
        </w:tc>
      </w:tr>
      <w:tr w:rsidR="00125714" w:rsidRPr="00125714" w:rsidTr="00125714">
        <w:trPr>
          <w:trHeight w:val="260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Предания. «Сороки – ведьмы», «Петр и плотник»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045A78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06-10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27" w:type="dxa"/>
            <w:shd w:val="clear" w:color="auto" w:fill="auto"/>
          </w:tcPr>
          <w:p w:rsidR="001250B5" w:rsidRDefault="001250B5" w:rsidP="00590A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13.09</w:t>
            </w:r>
          </w:p>
          <w:p w:rsidR="00590A39" w:rsidRDefault="00590A39" w:rsidP="00590A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06.09-з</w:t>
            </w:r>
          </w:p>
          <w:p w:rsidR="00125714" w:rsidRPr="00125714" w:rsidRDefault="001250B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250B5">
              <w:rPr>
                <w:rFonts w:ascii="Times New Roman" w:hAnsi="Times New Roman"/>
                <w:b/>
                <w:sz w:val="20"/>
                <w:szCs w:val="20"/>
              </w:rPr>
              <w:t>14.09</w:t>
            </w: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Народная мудрость пословиц и поговорок. Афористичные жанры фольклора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9C284A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13-18.09</w:t>
            </w:r>
          </w:p>
        </w:tc>
        <w:tc>
          <w:tcPr>
            <w:tcW w:w="1327" w:type="dxa"/>
            <w:shd w:val="clear" w:color="auto" w:fill="auto"/>
          </w:tcPr>
          <w:p w:rsidR="001250B5" w:rsidRPr="001250B5" w:rsidRDefault="001250B5" w:rsidP="00590A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250B5">
              <w:rPr>
                <w:rFonts w:ascii="Times New Roman" w:hAnsi="Times New Roman"/>
                <w:b/>
                <w:sz w:val="20"/>
                <w:szCs w:val="20"/>
              </w:rPr>
              <w:t>14.09</w:t>
            </w:r>
          </w:p>
          <w:p w:rsidR="00590A39" w:rsidRDefault="00590A39" w:rsidP="00590A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07.09</w:t>
            </w:r>
          </w:p>
          <w:p w:rsidR="00125714" w:rsidRPr="00125714" w:rsidRDefault="00125714" w:rsidP="00590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Эпос народов мира. Былины. «Вольга и Микула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lastRenderedPageBreak/>
              <w:t>Селянинович»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9C284A" w:rsidP="00045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13-18.09</w:t>
            </w:r>
          </w:p>
        </w:tc>
        <w:tc>
          <w:tcPr>
            <w:tcW w:w="1327" w:type="dxa"/>
            <w:shd w:val="clear" w:color="auto" w:fill="auto"/>
          </w:tcPr>
          <w:p w:rsidR="00590A39" w:rsidRDefault="00590A39" w:rsidP="00590A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13.09</w:t>
            </w:r>
          </w:p>
          <w:p w:rsidR="00590A39" w:rsidRDefault="00590A39" w:rsidP="00590A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Киевский цикл былин. Новгородский цикл былин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9C284A" w:rsidP="00045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20-24.09</w:t>
            </w:r>
          </w:p>
        </w:tc>
        <w:tc>
          <w:tcPr>
            <w:tcW w:w="1327" w:type="dxa"/>
            <w:shd w:val="clear" w:color="auto" w:fill="auto"/>
          </w:tcPr>
          <w:p w:rsidR="00590A39" w:rsidRPr="001250B5" w:rsidRDefault="00590A39" w:rsidP="00590A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250B5">
              <w:rPr>
                <w:rFonts w:ascii="Times New Roman" w:hAnsi="Times New Roman"/>
                <w:b/>
                <w:sz w:val="20"/>
                <w:szCs w:val="20"/>
              </w:rPr>
              <w:t>14.09</w:t>
            </w:r>
          </w:p>
          <w:p w:rsidR="00125714" w:rsidRPr="00125714" w:rsidRDefault="00125714" w:rsidP="00590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Французский и карело-финский мифологический эпос. Сборники пословиц. </w:t>
            </w:r>
            <w:r w:rsidRPr="00F22C5C">
              <w:rPr>
                <w:rFonts w:ascii="Times New Roman" w:hAnsi="Times New Roman"/>
                <w:sz w:val="28"/>
                <w:szCs w:val="28"/>
                <w:u w:val="double"/>
              </w:rPr>
              <w:t>Проект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9C284A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20-24.09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Из древнерусской литературы (3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«Поучение Владимира Мономаха» (отрывок). «Повесть временных лет» («О пользе книг»)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9C284A" w:rsidP="009C2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«Повесть о Петре и Февронии Муромских». Проект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9C284A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F22C5C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2C5C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№1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по теме «Устное народное творчество и древнерусская литература»</w:t>
            </w:r>
          </w:p>
        </w:tc>
        <w:tc>
          <w:tcPr>
            <w:tcW w:w="1433" w:type="dxa"/>
            <w:shd w:val="clear" w:color="auto" w:fill="auto"/>
          </w:tcPr>
          <w:p w:rsidR="00125714" w:rsidRPr="00F22C5C" w:rsidRDefault="009C284A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04-08</w:t>
            </w:r>
            <w:r w:rsidR="00125714" w:rsidRPr="00F22C5C">
              <w:rPr>
                <w:rFonts w:ascii="Times New Roman" w:hAnsi="Times New Roman"/>
                <w:sz w:val="28"/>
                <w:szCs w:val="28"/>
                <w:u w:val="single"/>
              </w:rPr>
              <w:t>.10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Из русской литературы 18 века (2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М.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В. Ломоносов. Ода «К статуе Петра Великого», «Ода на день восшес</w:t>
            </w:r>
            <w:r w:rsidR="00F22C5C">
              <w:rPr>
                <w:rFonts w:ascii="Times New Roman" w:hAnsi="Times New Roman"/>
                <w:sz w:val="28"/>
                <w:szCs w:val="28"/>
              </w:rPr>
              <w:t>твия на Всероссийский престол Ея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Величества Государыни Императрицы Елисаветы Петровны 1747 года» (отрывок)</w:t>
            </w:r>
          </w:p>
        </w:tc>
        <w:tc>
          <w:tcPr>
            <w:tcW w:w="1433" w:type="dxa"/>
            <w:shd w:val="clear" w:color="auto" w:fill="auto"/>
          </w:tcPr>
          <w:p w:rsidR="00125714" w:rsidRPr="009C284A" w:rsidRDefault="009C284A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84A">
              <w:rPr>
                <w:rFonts w:ascii="Times New Roman" w:hAnsi="Times New Roman"/>
                <w:sz w:val="28"/>
                <w:szCs w:val="28"/>
              </w:rPr>
              <w:t>04-08.10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Г.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Р. Державин. Стихотворения «Река времен в своем стремленьи…», «На птичку», «Признание»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9C284A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Из русской литературы 19 века (28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Пушкин (3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1" w:type="dxa"/>
            <w:shd w:val="clear" w:color="auto" w:fill="auto"/>
          </w:tcPr>
          <w:p w:rsidR="00125714" w:rsidRPr="00F22C5C" w:rsidRDefault="00125714" w:rsidP="00F22C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А.</w:t>
            </w:r>
            <w:r w:rsidR="00F22C5C" w:rsidRPr="00FE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С. Пушкин. Поэма «Полтава» (отрывок). Сопоставительный анализ портретов Петра </w:t>
            </w:r>
            <w:r w:rsidR="00F22C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и Карла Х</w:t>
            </w:r>
            <w:r w:rsidR="00F22C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9C284A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А.</w:t>
            </w:r>
            <w:r w:rsidR="00F22C5C" w:rsidRPr="00FE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С. Пушкин. </w:t>
            </w:r>
            <w:r w:rsidR="00FF687B">
              <w:rPr>
                <w:rFonts w:ascii="Times New Roman" w:hAnsi="Times New Roman"/>
                <w:sz w:val="28"/>
                <w:szCs w:val="28"/>
              </w:rPr>
              <w:t>«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Песнь о вещем Олеге»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9C284A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B31C80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А.</w:t>
            </w:r>
            <w:r w:rsidR="00F22C5C" w:rsidRPr="00FE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С. Пушкин. Драма «Борис Годунов»; цикл «Повести Белкина». </w:t>
            </w:r>
            <w:r w:rsidRPr="00B31C80">
              <w:rPr>
                <w:rFonts w:ascii="Times New Roman" w:hAnsi="Times New Roman"/>
                <w:sz w:val="28"/>
                <w:szCs w:val="28"/>
                <w:u w:val="double"/>
              </w:rPr>
              <w:t>Проект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9C284A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 w:rsidR="00F22C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Ю. Лермонтов (4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М.</w:t>
            </w:r>
            <w:r w:rsidR="00F22C5C" w:rsidRPr="00FE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Ю. Лермонтов.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Кирибеевичем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6051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31D95">
              <w:rPr>
                <w:rFonts w:ascii="Times New Roman" w:hAnsi="Times New Roman"/>
                <w:sz w:val="28"/>
                <w:szCs w:val="28"/>
              </w:rPr>
              <w:t>-27.1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М.</w:t>
            </w:r>
            <w:r w:rsidR="00F22C5C" w:rsidRPr="00FE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Ю. Лермонтов. «Песня про царя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08-12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М.</w:t>
            </w:r>
            <w:r w:rsidR="00F22C5C" w:rsidRPr="00FE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Ю. Лермонтов. Стихотворения «Когда волнуется желтеющая нива…», «Ангел», «Молитва»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08-12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F22C5C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2C5C"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№2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по произведениям </w:t>
            </w:r>
            <w:r w:rsidR="00F22C5C" w:rsidRPr="00F22C5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</w:t>
            </w:r>
            <w:r w:rsidR="00F22C5C" w:rsidRP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С. Пушкина и М.</w:t>
            </w:r>
            <w:r w:rsidR="00F22C5C" w:rsidRP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Ю. Лермонтова</w:t>
            </w:r>
          </w:p>
        </w:tc>
        <w:tc>
          <w:tcPr>
            <w:tcW w:w="1433" w:type="dxa"/>
            <w:shd w:val="clear" w:color="auto" w:fill="auto"/>
          </w:tcPr>
          <w:p w:rsidR="00125714" w:rsidRPr="00F22C5C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15-19</w:t>
            </w:r>
            <w:r w:rsidR="00125714" w:rsidRPr="00F22C5C">
              <w:rPr>
                <w:rFonts w:ascii="Times New Roman" w:hAnsi="Times New Roman"/>
                <w:sz w:val="28"/>
                <w:szCs w:val="28"/>
                <w:u w:val="single"/>
              </w:rPr>
              <w:t>.11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  <w:r w:rsidR="00F22C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В. Гоголь (4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Н.</w:t>
            </w:r>
            <w:r w:rsidR="00F22C5C" w:rsidRPr="00FE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1433" w:type="dxa"/>
            <w:shd w:val="clear" w:color="auto" w:fill="auto"/>
          </w:tcPr>
          <w:p w:rsidR="00125714" w:rsidRPr="00A31D95" w:rsidRDefault="00A31D95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D95">
              <w:rPr>
                <w:rFonts w:ascii="Times New Roman" w:hAnsi="Times New Roman"/>
                <w:sz w:val="28"/>
                <w:szCs w:val="28"/>
              </w:rPr>
              <w:t>15-19.11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Героизм и самоотверженность Тараса и товарищества запорожцев в борьбе за освобождение родной земли в повести               Н.</w:t>
            </w:r>
            <w:r w:rsidR="00F22C5C" w:rsidRP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В. Гоголя «Тарас Бульба»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A31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Противопоставление Остапа и Андрия в повести Н.</w:t>
            </w:r>
            <w:r w:rsidR="00F22C5C" w:rsidRP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В. Гоголя «Тарас Бульба»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FF687B">
        <w:trPr>
          <w:trHeight w:val="771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Патриотический пафос повести Н.</w:t>
            </w:r>
            <w:r w:rsidR="00FF6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В. Гоголя «Тарас Бульба»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29.11-03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И.</w:t>
            </w:r>
            <w:r w:rsidR="00F22C5C" w:rsidRPr="00A31D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С. Тургенев (3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Изображение быта крестьян, авторское отношение к бесправным и обездоленным в рассказе И.</w:t>
            </w:r>
            <w:r w:rsidR="00F22C5C" w:rsidRP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С. Тургенева «Бирюк»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29.11-03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И.</w:t>
            </w:r>
            <w:r w:rsidR="00F22C5C" w:rsidRPr="00FE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06-10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№3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по произведениям      Н.</w:t>
            </w:r>
            <w:r w:rsidR="00F22C5C" w:rsidRP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В. Гоголя и И.</w:t>
            </w:r>
            <w:r w:rsidR="00F22C5C" w:rsidRP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С. Тургенева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06-10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  <w:r w:rsidR="00F22C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А. Некрасов (3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Н.</w:t>
            </w:r>
            <w:r w:rsidR="00F22C5C" w:rsidRPr="00FE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 Некрасов. Поэма «Русские женщины» («Княгиня Трубецкая»). Историческая основа поэмы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Художественные особенности поэмы </w:t>
            </w:r>
            <w:r w:rsidR="00F22C5C" w:rsidRPr="00F22C5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22C5C" w:rsidRPr="00125714">
              <w:rPr>
                <w:rFonts w:ascii="Times New Roman" w:hAnsi="Times New Roman"/>
                <w:sz w:val="28"/>
                <w:szCs w:val="28"/>
              </w:rPr>
              <w:t>Н.</w:t>
            </w:r>
            <w:r w:rsidR="00F22C5C" w:rsidRP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C5C" w:rsidRPr="00125714">
              <w:rPr>
                <w:rFonts w:ascii="Times New Roman" w:hAnsi="Times New Roman"/>
                <w:sz w:val="28"/>
                <w:szCs w:val="28"/>
              </w:rPr>
              <w:t>А. Некрасов</w:t>
            </w:r>
            <w:r w:rsidR="00F22C5C">
              <w:rPr>
                <w:rFonts w:ascii="Times New Roman" w:hAnsi="Times New Roman"/>
                <w:sz w:val="28"/>
                <w:szCs w:val="28"/>
              </w:rPr>
              <w:t>а</w:t>
            </w:r>
            <w:r w:rsidR="00F22C5C" w:rsidRPr="00125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«Русские женщины»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Стихотворение «Размышления у парадного подъезда». Боль Н.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 Некрасова за судьбу народа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К. Толстой.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«Василий Шибанов» и «Князь Михайло Репнин» как исторические баллады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Е. Салтыков-Щедрин.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Нравственные пороки общества в сказке «Как один мужик двух генералов прокормил».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F22C5C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2C5C">
              <w:rPr>
                <w:rFonts w:ascii="Times New Roman" w:hAnsi="Times New Roman"/>
                <w:sz w:val="28"/>
                <w:szCs w:val="28"/>
                <w:u w:val="single"/>
              </w:rPr>
              <w:t>32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2C5C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 4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по произведениям 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Н.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 Некрасова, М.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Е. Салтыкова-Щедрина</w:t>
            </w:r>
          </w:p>
        </w:tc>
        <w:tc>
          <w:tcPr>
            <w:tcW w:w="1433" w:type="dxa"/>
            <w:shd w:val="clear" w:color="auto" w:fill="auto"/>
          </w:tcPr>
          <w:p w:rsidR="00125714" w:rsidRPr="00F22C5C" w:rsidRDefault="00A31D95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10-14.01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Н. Толстой (3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Л.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Н. Толстой. Главы из повести «Детство». «Классы». Взаимоотношения детей и взрослых</w:t>
            </w:r>
          </w:p>
        </w:tc>
        <w:tc>
          <w:tcPr>
            <w:tcW w:w="1433" w:type="dxa"/>
            <w:shd w:val="clear" w:color="auto" w:fill="auto"/>
          </w:tcPr>
          <w:p w:rsidR="00125714" w:rsidRPr="00A31D95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D95">
              <w:rPr>
                <w:rFonts w:ascii="Times New Roman" w:hAnsi="Times New Roman"/>
                <w:sz w:val="28"/>
                <w:szCs w:val="28"/>
              </w:rPr>
              <w:t>10-14.01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«Наталья Саввишна». Проявление чувств героя в повести Л.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Н. Толстого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«</w:t>
            </w:r>
            <w:r w:rsidRPr="00125714">
              <w:rPr>
                <w:rFonts w:ascii="Times New Roman" w:hAnsi="Times New Roman"/>
                <w:sz w:val="28"/>
                <w:szCs w:val="28"/>
                <w:lang w:val="en-US"/>
              </w:rPr>
              <w:t>Maman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». Анализ собственных поступков героя в повести «Детство» Л.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Н. Толстого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П. Чехов (3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«Хамелеон». Живая картина нравов в рассказе А.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П. Чехова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Многогранность комического в рассказе 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П. Чехова «Злоумышленник»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Средства юмористической характеристики в рассказе А.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П. Чехова «Размазня»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31.01-04.02</w:t>
            </w:r>
          </w:p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«Край ты мой, родимый край…»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Поэтическое изображение родной природы и выражение авторского настроения, миросозерцания в стихотворениях 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В.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 Жуковского, А.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К. Толстого, И.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 Бунина</w:t>
            </w:r>
          </w:p>
        </w:tc>
        <w:tc>
          <w:tcPr>
            <w:tcW w:w="1433" w:type="dxa"/>
            <w:shd w:val="clear" w:color="auto" w:fill="auto"/>
          </w:tcPr>
          <w:p w:rsidR="00A31D95" w:rsidRPr="00125714" w:rsidRDefault="00A31D95" w:rsidP="00A31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31.01-04.02</w:t>
            </w:r>
          </w:p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F22C5C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2C5C">
              <w:rPr>
                <w:rFonts w:ascii="Times New Roman" w:hAnsi="Times New Roman"/>
                <w:sz w:val="28"/>
                <w:szCs w:val="28"/>
                <w:u w:val="single"/>
              </w:rPr>
              <w:t>40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2C5C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№5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по стихотворениям поэтов о природе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Из русской литературы ХХ века (22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И.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А. Бунин (2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Тема воспитания детей в семье в рассказе 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И.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 Бунина «Цифры»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Душевное богатство простого крестьянина в рассказе И.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 Бунина «Лапти»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М. Горький (2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Автобиографический характер повести 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М. Горького «Детство»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A31D95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Романтические рассказы М. Горького «Старуха Изергиль» (легенда о Данко), «Челкаш»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</w:t>
            </w:r>
            <w:r w:rsidR="00DF5D8B">
              <w:rPr>
                <w:rFonts w:ascii="Times New Roman" w:hAnsi="Times New Roman"/>
                <w:sz w:val="28"/>
                <w:szCs w:val="28"/>
              </w:rPr>
              <w:t>1-25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В. Маяковский (2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О роли поэзии в жизни человека и общества в стихотворении В.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В. Маяковского «Необычайное приключение, бывшее с Владимиром Ма</w:t>
            </w:r>
            <w:r w:rsidR="00F22C5C">
              <w:rPr>
                <w:rFonts w:ascii="Times New Roman" w:hAnsi="Times New Roman"/>
                <w:sz w:val="28"/>
                <w:szCs w:val="28"/>
              </w:rPr>
              <w:t>я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ковским летом на даче»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1-25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Два взгляда на мир в стихотворении 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В.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В. Ма</w:t>
            </w:r>
            <w:r w:rsidR="00F22C5C">
              <w:rPr>
                <w:rFonts w:ascii="Times New Roman" w:hAnsi="Times New Roman"/>
                <w:sz w:val="28"/>
                <w:szCs w:val="28"/>
              </w:rPr>
              <w:t>я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ковского «Хорошее отношение к лошадям»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28.02-04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Н. Андреев (2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Тема сострадания к братьям нашим меньшим в рассказе Л.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Н. Андреева «Кусака»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28.02-04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Гуманистический пафос рассказа 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Л.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Н. Андреева «Кусака». </w:t>
            </w:r>
            <w:r w:rsidRPr="00F22C5C">
              <w:rPr>
                <w:rFonts w:ascii="Times New Roman" w:hAnsi="Times New Roman"/>
                <w:sz w:val="28"/>
                <w:szCs w:val="28"/>
                <w:u w:val="double"/>
              </w:rPr>
              <w:t>Проект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 xml:space="preserve">П. Платонов.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«Юшка». Душевная щедрость главного героя рассказа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F22C5C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2C5C">
              <w:rPr>
                <w:rFonts w:ascii="Times New Roman" w:hAnsi="Times New Roman"/>
                <w:sz w:val="28"/>
                <w:szCs w:val="28"/>
                <w:u w:val="single"/>
              </w:rPr>
              <w:t>50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2C5C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№6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по произведениям писателей ХХ века</w:t>
            </w:r>
          </w:p>
        </w:tc>
        <w:tc>
          <w:tcPr>
            <w:tcW w:w="1433" w:type="dxa"/>
            <w:shd w:val="clear" w:color="auto" w:fill="auto"/>
          </w:tcPr>
          <w:p w:rsidR="00125714" w:rsidRPr="00F22C5C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14-18</w:t>
            </w:r>
            <w:r w:rsidR="00125714" w:rsidRPr="00F22C5C">
              <w:rPr>
                <w:rFonts w:ascii="Times New Roman" w:hAnsi="Times New Roman"/>
                <w:sz w:val="28"/>
                <w:szCs w:val="28"/>
                <w:u w:val="single"/>
              </w:rPr>
              <w:t>.03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 xml:space="preserve">Л. Пастернак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Картины природы, преображенные поэтическим зрением, в стихотворениях «Июль», «Никого не будет в доме…»</w:t>
            </w:r>
          </w:p>
        </w:tc>
        <w:tc>
          <w:tcPr>
            <w:tcW w:w="1433" w:type="dxa"/>
            <w:shd w:val="clear" w:color="auto" w:fill="auto"/>
          </w:tcPr>
          <w:p w:rsidR="00125714" w:rsidRPr="00DF5D8B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5D8B">
              <w:rPr>
                <w:rFonts w:ascii="Times New Roman" w:hAnsi="Times New Roman"/>
                <w:sz w:val="28"/>
                <w:szCs w:val="28"/>
              </w:rPr>
              <w:t>14-18.03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На дорогах войны (2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Героизм, патриотизм грозных лет войны в стихотворениях А.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А. Ахматовой, 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К.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М. Симонова, А.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 Суркова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28.03-01.04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Героизм, патриотизм грозных лет войны в стихотворениях А.Т. Твардовского, 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Н.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С. Тихонова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28.03-01.04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А. Абрамов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 «О чем плачут лошади». Эстетические и нравственно-экологические проблемы в рассказе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Е.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И. Носов (2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Сила внутренней духовной красоты человека в рассказе Е.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И. Носова «Кукла» («Акимыч»)</w:t>
            </w:r>
          </w:p>
        </w:tc>
        <w:tc>
          <w:tcPr>
            <w:tcW w:w="1433" w:type="dxa"/>
            <w:shd w:val="clear" w:color="auto" w:fill="auto"/>
          </w:tcPr>
          <w:p w:rsidR="00DF5D8B" w:rsidRPr="00125714" w:rsidRDefault="00DF5D8B" w:rsidP="00DF5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Протест против равнодушия. Взаимосвязь природы и человека в рассказе Е.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И. Носова «Живое пламя»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02-06.04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Ю.П. Казаков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 Взаимоотношения детей, взаимопомощь и взаимовыручка в рассказе «Тихое утро»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 xml:space="preserve">«Тихая моя родина»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Стихотворения о Родине, родной природе, собственном восприятии окружающего В.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Я. Брюсова, Ф.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К. Сологуба, С.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 Есенина, Н.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А. Заболоцкого, Н.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М. Рубцова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Т. Твардовский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 Стихотворения о природе и Родине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F22C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С. Лихачев.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Духовное напутствие молодежи в главах книги «Земля родная»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Смешное и грустное в рассказах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 xml:space="preserve">М. Зощенко. 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Рассказ «Беда»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25-29.04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091" w:type="dxa"/>
            <w:shd w:val="clear" w:color="auto" w:fill="auto"/>
          </w:tcPr>
          <w:p w:rsidR="00125714" w:rsidRPr="00F22C5C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 xml:space="preserve">Песни на слова русских поэтов ХХ века. </w:t>
            </w:r>
            <w:r w:rsidRPr="00F22C5C">
              <w:rPr>
                <w:rFonts w:ascii="Times New Roman" w:hAnsi="Times New Roman"/>
                <w:sz w:val="28"/>
                <w:szCs w:val="28"/>
                <w:u w:val="double"/>
              </w:rPr>
              <w:t>Проект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25-29.04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Из литературы народов России (1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Расул Гамзатов.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Возвращение к истокам, основам жизни в стихотворениях Р. Гамзатова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03-06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Из зарубежной литературы (5 ч)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Представления народа о справедливости и честности в стихотворении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132E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Бёрнса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«Честная бедность»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03-06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Ощущение трагического разлада героя с жизнью в стихотворении</w:t>
            </w:r>
            <w:r w:rsidR="00F2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Дж.</w:t>
            </w:r>
            <w:r w:rsidR="00132E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Г. Байрона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«Ты кончил жизни путь, герой!»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</w:t>
            </w:r>
            <w:r w:rsidR="00125714" w:rsidRPr="00125714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Японские трехстишия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(хокку). Изображение жизни природы и человека в их нерасторжимом единстве на фоне круговорота времен года</w:t>
            </w:r>
          </w:p>
        </w:tc>
        <w:tc>
          <w:tcPr>
            <w:tcW w:w="1433" w:type="dxa"/>
            <w:shd w:val="clear" w:color="auto" w:fill="auto"/>
          </w:tcPr>
          <w:p w:rsidR="00DF5D8B" w:rsidRPr="00125714" w:rsidRDefault="00DF5D8B" w:rsidP="00DF5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Сила любви и преданности в рассказе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О.</w:t>
            </w:r>
            <w:r w:rsidR="00132E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Генри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«Дары волхвов»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</w:t>
            </w:r>
            <w:r w:rsidR="00DF5D8B">
              <w:rPr>
                <w:rFonts w:ascii="Times New Roman" w:hAnsi="Times New Roman"/>
                <w:sz w:val="28"/>
                <w:szCs w:val="28"/>
              </w:rPr>
              <w:t>6-20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 xml:space="preserve">Фантастические рассказы </w:t>
            </w: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Р. Брэдбери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1433" w:type="dxa"/>
            <w:shd w:val="clear" w:color="auto" w:fill="auto"/>
          </w:tcPr>
          <w:p w:rsidR="00125714" w:rsidRPr="00125714" w:rsidRDefault="00DF5D8B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1</w:t>
            </w:r>
            <w:r w:rsidR="00F01CA2">
              <w:rPr>
                <w:rFonts w:ascii="Times New Roman" w:hAnsi="Times New Roman"/>
                <w:sz w:val="28"/>
                <w:szCs w:val="28"/>
              </w:rPr>
              <w:t>8-23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FE4F3B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FE4F3B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shd w:val="clear" w:color="auto" w:fill="auto"/>
          </w:tcPr>
          <w:p w:rsidR="00125714" w:rsidRPr="00FE4F3B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714" w:rsidRPr="00125714" w:rsidTr="00125714">
        <w:trPr>
          <w:trHeight w:val="276"/>
        </w:trPr>
        <w:tc>
          <w:tcPr>
            <w:tcW w:w="85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125714" w:rsidRPr="00125714" w:rsidRDefault="00125714" w:rsidP="001257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125714" w:rsidRPr="00DF5D8B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125714" w:rsidRPr="00125714" w:rsidRDefault="00125714" w:rsidP="0012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714" w:rsidRPr="00CB720A" w:rsidRDefault="00125714" w:rsidP="00125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spacing w:after="0" w:line="240" w:lineRule="auto"/>
        <w:rPr>
          <w:rFonts w:ascii="Times New Roman" w:hAnsi="Times New Roman"/>
          <w:b/>
        </w:rPr>
      </w:pPr>
    </w:p>
    <w:p w:rsidR="00125714" w:rsidRPr="00CB720A" w:rsidRDefault="00125714" w:rsidP="00125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125714" w:rsidRDefault="00125714"/>
    <w:sectPr w:rsidR="00125714" w:rsidSect="005F22F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0697"/>
    <w:multiLevelType w:val="multilevel"/>
    <w:tmpl w:val="DB4C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E6A"/>
    <w:multiLevelType w:val="multilevel"/>
    <w:tmpl w:val="FC1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25CC3"/>
    <w:multiLevelType w:val="multilevel"/>
    <w:tmpl w:val="E7F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934D1"/>
    <w:multiLevelType w:val="hybridMultilevel"/>
    <w:tmpl w:val="FC028154"/>
    <w:lvl w:ilvl="0" w:tplc="D0E2F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C93E46"/>
    <w:multiLevelType w:val="hybridMultilevel"/>
    <w:tmpl w:val="7FBCC33A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4"/>
    <w:rsid w:val="0002258E"/>
    <w:rsid w:val="00040CAD"/>
    <w:rsid w:val="00045A78"/>
    <w:rsid w:val="00074BB8"/>
    <w:rsid w:val="001250B5"/>
    <w:rsid w:val="00125714"/>
    <w:rsid w:val="00132EED"/>
    <w:rsid w:val="001647E3"/>
    <w:rsid w:val="00176116"/>
    <w:rsid w:val="001A53D6"/>
    <w:rsid w:val="001C7081"/>
    <w:rsid w:val="003336B3"/>
    <w:rsid w:val="0034297A"/>
    <w:rsid w:val="00345653"/>
    <w:rsid w:val="0037474B"/>
    <w:rsid w:val="004338FF"/>
    <w:rsid w:val="004A253D"/>
    <w:rsid w:val="00590A39"/>
    <w:rsid w:val="005F22F3"/>
    <w:rsid w:val="00653BA5"/>
    <w:rsid w:val="007A1C37"/>
    <w:rsid w:val="007F6A6A"/>
    <w:rsid w:val="008673C8"/>
    <w:rsid w:val="009774B0"/>
    <w:rsid w:val="009B10DB"/>
    <w:rsid w:val="009C284A"/>
    <w:rsid w:val="00A31D95"/>
    <w:rsid w:val="00A360CE"/>
    <w:rsid w:val="00A40D80"/>
    <w:rsid w:val="00B31C80"/>
    <w:rsid w:val="00BA356A"/>
    <w:rsid w:val="00C811E9"/>
    <w:rsid w:val="00D2419B"/>
    <w:rsid w:val="00D6051B"/>
    <w:rsid w:val="00DF5D8B"/>
    <w:rsid w:val="00E937D0"/>
    <w:rsid w:val="00F01CA2"/>
    <w:rsid w:val="00F22C5C"/>
    <w:rsid w:val="00F96A5A"/>
    <w:rsid w:val="00FB2D39"/>
    <w:rsid w:val="00FE4F3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E6204-D767-45AD-BC39-3E97D844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7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25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5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70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Учитель</cp:lastModifiedBy>
  <cp:revision>2</cp:revision>
  <cp:lastPrinted>2021-09-16T05:53:00Z</cp:lastPrinted>
  <dcterms:created xsi:type="dcterms:W3CDTF">2021-11-01T10:47:00Z</dcterms:created>
  <dcterms:modified xsi:type="dcterms:W3CDTF">2021-11-01T10:47:00Z</dcterms:modified>
</cp:coreProperties>
</file>