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01" w:rsidRPr="00037701" w:rsidRDefault="00037701" w:rsidP="00037701">
      <w:pPr>
        <w:pStyle w:val="a3"/>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i/>
          <w:sz w:val="24"/>
          <w:szCs w:val="24"/>
          <w:lang w:val="ru-RU"/>
        </w:rPr>
      </w:pPr>
      <w:bookmarkStart w:id="0" w:name="block-4395034"/>
      <w:r w:rsidRPr="00037701">
        <w:rPr>
          <w:rFonts w:ascii="Times New Roman" w:hAnsi="Times New Roman" w:cs="Times New Roman"/>
          <w:i/>
          <w:sz w:val="24"/>
          <w:szCs w:val="24"/>
          <w:lang w:val="ru-RU"/>
        </w:rPr>
        <w:t>Российская Федерация</w:t>
      </w:r>
    </w:p>
    <w:p w:rsidR="00037701" w:rsidRPr="00037701" w:rsidRDefault="00037701" w:rsidP="00037701">
      <w:pPr>
        <w:pStyle w:val="a3"/>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4"/>
          <w:szCs w:val="24"/>
          <w:lang w:val="ru-RU"/>
        </w:rPr>
      </w:pPr>
      <w:r w:rsidRPr="00037701">
        <w:rPr>
          <w:rFonts w:ascii="Times New Roman" w:hAnsi="Times New Roman" w:cs="Times New Roman"/>
          <w:sz w:val="24"/>
          <w:szCs w:val="24"/>
          <w:lang w:val="ru-RU"/>
        </w:rPr>
        <w:t>Администрация городского округа «Город Калининград»</w:t>
      </w:r>
    </w:p>
    <w:p w:rsidR="00037701" w:rsidRPr="00037701" w:rsidRDefault="00037701" w:rsidP="00037701">
      <w:pPr>
        <w:pStyle w:val="a3"/>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4"/>
          <w:szCs w:val="24"/>
          <w:lang w:val="ru-RU"/>
        </w:rPr>
      </w:pPr>
      <w:r w:rsidRPr="00037701">
        <w:rPr>
          <w:rFonts w:ascii="Times New Roman" w:hAnsi="Times New Roman" w:cs="Times New Roman"/>
          <w:sz w:val="24"/>
          <w:szCs w:val="24"/>
          <w:lang w:val="ru-RU"/>
        </w:rPr>
        <w:t xml:space="preserve">муниципальное автономное общеобразовательное учреждение </w:t>
      </w:r>
    </w:p>
    <w:p w:rsidR="00037701" w:rsidRPr="00037701" w:rsidRDefault="00037701" w:rsidP="00037701">
      <w:pPr>
        <w:pStyle w:val="a3"/>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4"/>
          <w:szCs w:val="24"/>
          <w:lang w:val="ru-RU"/>
        </w:rPr>
      </w:pPr>
      <w:r w:rsidRPr="00037701">
        <w:rPr>
          <w:rFonts w:ascii="Times New Roman" w:hAnsi="Times New Roman" w:cs="Times New Roman"/>
          <w:sz w:val="24"/>
          <w:szCs w:val="24"/>
          <w:lang w:val="ru-RU"/>
        </w:rPr>
        <w:t>города Калининграда</w:t>
      </w:r>
    </w:p>
    <w:p w:rsidR="00037701" w:rsidRPr="00037701" w:rsidRDefault="00037701" w:rsidP="00037701">
      <w:pPr>
        <w:pStyle w:val="a3"/>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4"/>
          <w:szCs w:val="24"/>
          <w:lang w:val="ru-RU"/>
        </w:rPr>
      </w:pPr>
      <w:r w:rsidRPr="00037701">
        <w:rPr>
          <w:rFonts w:ascii="Times New Roman" w:hAnsi="Times New Roman" w:cs="Times New Roman"/>
          <w:sz w:val="24"/>
          <w:szCs w:val="24"/>
          <w:lang w:val="ru-RU"/>
        </w:rPr>
        <w:t>средняя общеобразовательная школа № 24</w:t>
      </w: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4"/>
          <w:szCs w:val="24"/>
          <w:lang w:val="ru-RU"/>
        </w:rPr>
      </w:pPr>
      <w:r w:rsidRPr="00037701">
        <w:rPr>
          <w:rFonts w:ascii="Times New Roman" w:hAnsi="Times New Roman" w:cs="Times New Roman"/>
          <w:sz w:val="24"/>
          <w:szCs w:val="24"/>
          <w:lang w:val="ru-RU"/>
        </w:rPr>
        <w:t>(МАОУ СОШ № 24)</w:t>
      </w:r>
    </w:p>
    <w:p w:rsidR="00037701" w:rsidRPr="00037701" w:rsidRDefault="006D29BF" w:rsidP="006D29B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4"/>
          <w:szCs w:val="24"/>
          <w:lang w:val="ru-RU"/>
        </w:rPr>
      </w:pPr>
      <w:r>
        <w:rPr>
          <w:noProof/>
          <w:lang w:val="ru-RU" w:eastAsia="ru-RU"/>
        </w:rPr>
        <w:drawing>
          <wp:inline distT="0" distB="0" distL="0" distR="0" wp14:anchorId="635AEF25" wp14:editId="32953C41">
            <wp:extent cx="2352675" cy="17110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0800000">
                      <a:off x="0" y="0"/>
                      <a:ext cx="2352675" cy="1711036"/>
                    </a:xfrm>
                    <a:prstGeom prst="rect">
                      <a:avLst/>
                    </a:prstGeom>
                  </pic:spPr>
                </pic:pic>
              </a:graphicData>
            </a:graphic>
          </wp:inline>
        </w:drawing>
      </w:r>
      <w:r w:rsidR="00037701" w:rsidRPr="00037701">
        <w:rPr>
          <w:rFonts w:ascii="Times New Roman" w:hAnsi="Times New Roman" w:cs="Times New Roman"/>
          <w:sz w:val="24"/>
          <w:szCs w:val="24"/>
          <w:lang w:val="ru-RU"/>
        </w:rPr>
        <w:t xml:space="preserve">                </w:t>
      </w:r>
    </w:p>
    <w:p w:rsidR="00037701" w:rsidRPr="00037701" w:rsidRDefault="00037701" w:rsidP="006D29BF">
      <w:pPr>
        <w:pBdr>
          <w:top w:val="thinThickThinSmallGap" w:sz="24" w:space="1" w:color="auto"/>
          <w:left w:val="thinThickThinSmallGap" w:sz="24" w:space="4"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rPr>
          <w:rFonts w:ascii="Times New Roman" w:hAnsi="Times New Roman" w:cs="Times New Roman"/>
          <w:sz w:val="24"/>
          <w:szCs w:val="24"/>
          <w:lang w:val="ru-RU"/>
        </w:rPr>
      </w:pPr>
      <w:r w:rsidRPr="00037701">
        <w:rPr>
          <w:rFonts w:ascii="Times New Roman" w:hAnsi="Times New Roman" w:cs="Times New Roman"/>
          <w:sz w:val="24"/>
          <w:szCs w:val="24"/>
          <w:lang w:val="ru-RU"/>
        </w:rPr>
        <w:t xml:space="preserve">                    </w:t>
      </w:r>
      <w:r w:rsidRPr="00037701">
        <w:rPr>
          <w:rFonts w:ascii="Times New Roman" w:hAnsi="Times New Roman" w:cs="Times New Roman"/>
          <w:sz w:val="24"/>
          <w:szCs w:val="24"/>
          <w:lang w:val="ru-RU"/>
        </w:rPr>
        <w:tab/>
      </w:r>
      <w:r w:rsidRPr="00037701">
        <w:rPr>
          <w:rFonts w:ascii="Times New Roman" w:hAnsi="Times New Roman" w:cs="Times New Roman"/>
          <w:sz w:val="24"/>
          <w:szCs w:val="24"/>
          <w:lang w:val="ru-RU"/>
        </w:rPr>
        <w:tab/>
        <w:t xml:space="preserve">           </w:t>
      </w:r>
      <w:r w:rsidRPr="00037701">
        <w:rPr>
          <w:rFonts w:ascii="Times New Roman" w:hAnsi="Times New Roman" w:cs="Times New Roman"/>
          <w:sz w:val="24"/>
          <w:szCs w:val="24"/>
          <w:lang w:val="ru-RU"/>
        </w:rPr>
        <w:tab/>
      </w:r>
      <w:r w:rsidRPr="00037701">
        <w:rPr>
          <w:rFonts w:ascii="Times New Roman" w:hAnsi="Times New Roman" w:cs="Times New Roman"/>
          <w:sz w:val="24"/>
          <w:szCs w:val="24"/>
          <w:lang w:val="ru-RU"/>
        </w:rPr>
        <w:tab/>
      </w:r>
      <w:r w:rsidRPr="00037701">
        <w:rPr>
          <w:rFonts w:ascii="Times New Roman" w:hAnsi="Times New Roman" w:cs="Times New Roman"/>
          <w:sz w:val="24"/>
          <w:szCs w:val="24"/>
          <w:lang w:val="ru-RU"/>
        </w:rPr>
        <w:tab/>
      </w:r>
      <w:r w:rsidRPr="00037701">
        <w:rPr>
          <w:rFonts w:ascii="Times New Roman" w:hAnsi="Times New Roman" w:cs="Times New Roman"/>
          <w:sz w:val="24"/>
          <w:szCs w:val="24"/>
          <w:lang w:val="ru-RU"/>
        </w:rPr>
        <w:tab/>
      </w:r>
      <w:r w:rsidRPr="00037701">
        <w:rPr>
          <w:rFonts w:ascii="Times New Roman" w:hAnsi="Times New Roman" w:cs="Times New Roman"/>
          <w:sz w:val="24"/>
          <w:szCs w:val="24"/>
          <w:lang w:val="ru-RU"/>
        </w:rPr>
        <w:tab/>
      </w:r>
      <w:r w:rsidRPr="00037701">
        <w:rPr>
          <w:rFonts w:ascii="Times New Roman" w:hAnsi="Times New Roman" w:cs="Times New Roman"/>
          <w:sz w:val="24"/>
          <w:szCs w:val="24"/>
          <w:lang w:val="ru-RU"/>
        </w:rPr>
        <w:tab/>
        <w:t xml:space="preserve">                                                                   </w:t>
      </w:r>
    </w:p>
    <w:p w:rsid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sz w:val="24"/>
          <w:szCs w:val="24"/>
          <w:lang w:val="ru-RU"/>
        </w:rPr>
      </w:pPr>
      <w:r w:rsidRPr="00037701">
        <w:rPr>
          <w:rFonts w:ascii="Times New Roman" w:hAnsi="Times New Roman" w:cs="Times New Roman"/>
          <w:b/>
          <w:sz w:val="24"/>
          <w:szCs w:val="24"/>
          <w:lang w:val="ru-RU"/>
        </w:rPr>
        <w:t>Рабочая программа</w:t>
      </w:r>
      <w:r>
        <w:rPr>
          <w:rFonts w:ascii="Times New Roman" w:hAnsi="Times New Roman" w:cs="Times New Roman"/>
          <w:b/>
          <w:sz w:val="24"/>
          <w:szCs w:val="24"/>
          <w:lang w:val="ru-RU"/>
        </w:rPr>
        <w:t xml:space="preserve"> </w:t>
      </w: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bCs/>
          <w:sz w:val="24"/>
          <w:szCs w:val="24"/>
          <w:lang w:val="ru-RU"/>
        </w:rPr>
      </w:pPr>
      <w:r w:rsidRPr="00037701">
        <w:rPr>
          <w:rFonts w:ascii="Times New Roman" w:hAnsi="Times New Roman" w:cs="Times New Roman"/>
          <w:b/>
          <w:bCs/>
          <w:sz w:val="24"/>
          <w:szCs w:val="24"/>
          <w:lang w:val="ru-RU"/>
        </w:rPr>
        <w:t xml:space="preserve">   (</w:t>
      </w:r>
      <w:r w:rsidRPr="00037701">
        <w:rPr>
          <w:rFonts w:ascii="Times New Roman" w:hAnsi="Times New Roman" w:cs="Times New Roman"/>
          <w:b/>
          <w:bCs/>
          <w:sz w:val="24"/>
          <w:szCs w:val="24"/>
        </w:rPr>
        <w:t>ID</w:t>
      </w:r>
      <w:r w:rsidRPr="00037701">
        <w:rPr>
          <w:rFonts w:ascii="Times New Roman" w:hAnsi="Times New Roman" w:cs="Times New Roman"/>
          <w:b/>
          <w:bCs/>
          <w:sz w:val="24"/>
          <w:szCs w:val="24"/>
          <w:lang w:val="ru-RU"/>
        </w:rPr>
        <w:t xml:space="preserve"> 623419)</w:t>
      </w: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sz w:val="24"/>
          <w:szCs w:val="24"/>
          <w:lang w:val="ru-RU"/>
        </w:rPr>
      </w:pPr>
      <w:r w:rsidRPr="00037701">
        <w:rPr>
          <w:rFonts w:ascii="Times New Roman" w:hAnsi="Times New Roman" w:cs="Times New Roman"/>
          <w:b/>
          <w:sz w:val="24"/>
          <w:szCs w:val="24"/>
          <w:lang w:val="ru-RU"/>
        </w:rPr>
        <w:t>«Математика»</w:t>
      </w: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sz w:val="24"/>
          <w:szCs w:val="24"/>
          <w:lang w:val="ru-RU"/>
        </w:rPr>
      </w:pPr>
      <w:r w:rsidRPr="00037701">
        <w:rPr>
          <w:rFonts w:ascii="Times New Roman" w:hAnsi="Times New Roman" w:cs="Times New Roman"/>
          <w:b/>
          <w:sz w:val="24"/>
          <w:szCs w:val="24"/>
          <w:lang w:val="ru-RU"/>
        </w:rPr>
        <w:t xml:space="preserve">базовый уровень, </w:t>
      </w:r>
      <w:r>
        <w:rPr>
          <w:rFonts w:ascii="Times New Roman" w:hAnsi="Times New Roman" w:cs="Times New Roman"/>
          <w:b/>
          <w:sz w:val="24"/>
          <w:szCs w:val="24"/>
          <w:lang w:val="ru-RU"/>
        </w:rPr>
        <w:t>1-4</w:t>
      </w:r>
      <w:r w:rsidRPr="00037701">
        <w:rPr>
          <w:rFonts w:ascii="Times New Roman" w:hAnsi="Times New Roman" w:cs="Times New Roman"/>
          <w:b/>
          <w:sz w:val="24"/>
          <w:szCs w:val="24"/>
          <w:lang w:val="ru-RU"/>
        </w:rPr>
        <w:t xml:space="preserve"> класс</w:t>
      </w: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sz w:val="24"/>
          <w:szCs w:val="24"/>
          <w:lang w:val="ru-RU"/>
        </w:rPr>
      </w:pPr>
      <w:r w:rsidRPr="00037701">
        <w:rPr>
          <w:rFonts w:ascii="Times New Roman" w:hAnsi="Times New Roman" w:cs="Times New Roman"/>
          <w:b/>
          <w:sz w:val="24"/>
          <w:szCs w:val="24"/>
          <w:lang w:val="ru-RU"/>
        </w:rPr>
        <w:t xml:space="preserve">/на основе Примерной </w:t>
      </w:r>
      <w:r w:rsidRPr="00037701">
        <w:rPr>
          <w:rFonts w:ascii="Times New Roman" w:hAnsi="Times New Roman" w:cs="Times New Roman"/>
          <w:b/>
          <w:sz w:val="24"/>
          <w:szCs w:val="24"/>
          <w:lang w:val="ru-RU"/>
        </w:rPr>
        <w:br/>
        <w:t>Рабочей программы</w:t>
      </w:r>
      <w:r w:rsidR="00EC7623">
        <w:rPr>
          <w:rFonts w:ascii="Times New Roman" w:hAnsi="Times New Roman" w:cs="Times New Roman"/>
          <w:b/>
          <w:sz w:val="24"/>
          <w:szCs w:val="24"/>
          <w:lang w:val="ru-RU"/>
        </w:rPr>
        <w:t xml:space="preserve"> начального общего образования </w:t>
      </w:r>
      <w:r w:rsidRPr="00037701">
        <w:rPr>
          <w:rFonts w:ascii="Times New Roman" w:hAnsi="Times New Roman" w:cs="Times New Roman"/>
          <w:b/>
          <w:sz w:val="24"/>
          <w:szCs w:val="24"/>
          <w:lang w:val="ru-RU"/>
        </w:rPr>
        <w:t xml:space="preserve"> «Математика»</w:t>
      </w: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 w:val="center" w:pos="6480"/>
        </w:tabs>
        <w:jc w:val="right"/>
        <w:rPr>
          <w:rFonts w:ascii="Times New Roman" w:hAnsi="Times New Roman" w:cs="Times New Roman"/>
          <w:sz w:val="24"/>
          <w:szCs w:val="24"/>
          <w:lang w:val="ru-RU"/>
        </w:rPr>
      </w:pPr>
      <w:r w:rsidRPr="00037701">
        <w:rPr>
          <w:rFonts w:ascii="Times New Roman" w:hAnsi="Times New Roman" w:cs="Times New Roman"/>
          <w:sz w:val="24"/>
          <w:szCs w:val="24"/>
          <w:lang w:val="ru-RU"/>
        </w:rPr>
        <w:t xml:space="preserve">                                         Составитель:</w:t>
      </w: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jc w:val="right"/>
        <w:rPr>
          <w:rFonts w:ascii="Times New Roman" w:hAnsi="Times New Roman" w:cs="Times New Roman"/>
          <w:sz w:val="24"/>
          <w:szCs w:val="24"/>
          <w:lang w:val="ru-RU"/>
        </w:rPr>
      </w:pPr>
      <w:r w:rsidRPr="00037701">
        <w:rPr>
          <w:rFonts w:ascii="Times New Roman" w:hAnsi="Times New Roman" w:cs="Times New Roman"/>
          <w:sz w:val="24"/>
          <w:szCs w:val="24"/>
          <w:lang w:val="ru-RU"/>
        </w:rPr>
        <w:t xml:space="preserve">                                          К.П. Олейник, </w:t>
      </w: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jc w:val="right"/>
        <w:rPr>
          <w:rFonts w:ascii="Times New Roman" w:hAnsi="Times New Roman" w:cs="Times New Roman"/>
          <w:sz w:val="24"/>
          <w:szCs w:val="24"/>
          <w:lang w:val="ru-RU"/>
        </w:rPr>
      </w:pPr>
      <w:r w:rsidRPr="00037701">
        <w:rPr>
          <w:rFonts w:ascii="Times New Roman" w:hAnsi="Times New Roman" w:cs="Times New Roman"/>
          <w:sz w:val="24"/>
          <w:szCs w:val="24"/>
          <w:lang w:val="ru-RU"/>
        </w:rPr>
        <w:t xml:space="preserve">                                                                 учитель начальных классов </w:t>
      </w: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jc w:val="right"/>
        <w:rPr>
          <w:rFonts w:ascii="Times New Roman" w:hAnsi="Times New Roman" w:cs="Times New Roman"/>
          <w:sz w:val="24"/>
          <w:szCs w:val="24"/>
        </w:rPr>
      </w:pPr>
      <w:r w:rsidRPr="00037701">
        <w:rPr>
          <w:rFonts w:ascii="Times New Roman" w:hAnsi="Times New Roman" w:cs="Times New Roman"/>
          <w:sz w:val="24"/>
          <w:szCs w:val="24"/>
          <w:lang w:val="ru-RU"/>
        </w:rPr>
        <w:t xml:space="preserve">                                                   </w:t>
      </w:r>
      <w:r w:rsidRPr="00037701">
        <w:rPr>
          <w:rFonts w:ascii="Times New Roman" w:hAnsi="Times New Roman" w:cs="Times New Roman"/>
          <w:sz w:val="24"/>
          <w:szCs w:val="24"/>
        </w:rPr>
        <w:t>МАОУ СОШ №24</w:t>
      </w:r>
    </w:p>
    <w:p w:rsid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jc w:val="center"/>
        <w:rPr>
          <w:rFonts w:ascii="Times New Roman" w:hAnsi="Times New Roman" w:cs="Times New Roman"/>
          <w:sz w:val="24"/>
          <w:szCs w:val="24"/>
        </w:rPr>
      </w:pPr>
      <w:r w:rsidRPr="00037701">
        <w:rPr>
          <w:rFonts w:ascii="Times New Roman" w:hAnsi="Times New Roman" w:cs="Times New Roman"/>
          <w:sz w:val="24"/>
          <w:szCs w:val="24"/>
        </w:rPr>
        <w:t xml:space="preserve"> </w:t>
      </w: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jc w:val="center"/>
        <w:rPr>
          <w:rFonts w:ascii="Times New Roman" w:hAnsi="Times New Roman" w:cs="Times New Roman"/>
          <w:sz w:val="24"/>
          <w:szCs w:val="24"/>
        </w:rPr>
      </w:pPr>
    </w:p>
    <w:p w:rsidR="00037701" w:rsidRPr="00037701" w:rsidRDefault="00037701" w:rsidP="00037701">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jc w:val="center"/>
        <w:rPr>
          <w:rFonts w:ascii="Times New Roman" w:hAnsi="Times New Roman" w:cs="Times New Roman"/>
          <w:b/>
          <w:sz w:val="24"/>
          <w:szCs w:val="24"/>
          <w:lang w:val="ru-RU"/>
        </w:rPr>
      </w:pPr>
      <w:r w:rsidRPr="00037701">
        <w:rPr>
          <w:rFonts w:ascii="Times New Roman" w:hAnsi="Times New Roman" w:cs="Times New Roman"/>
          <w:b/>
          <w:sz w:val="24"/>
          <w:szCs w:val="24"/>
          <w:lang w:val="ru-RU"/>
        </w:rPr>
        <w:t>Калининград 2023</w:t>
      </w:r>
    </w:p>
    <w:p w:rsidR="005E16C4" w:rsidRDefault="005E16C4">
      <w:pPr>
        <w:rPr>
          <w:rFonts w:ascii="Times New Roman" w:hAnsi="Times New Roman" w:cs="Times New Roman"/>
          <w:sz w:val="24"/>
          <w:szCs w:val="24"/>
          <w:lang w:val="ru-RU"/>
        </w:rPr>
      </w:pPr>
    </w:p>
    <w:p w:rsidR="005E16C4" w:rsidRPr="002B33C7" w:rsidRDefault="002B33C7" w:rsidP="00037701">
      <w:pPr>
        <w:spacing w:after="0" w:line="264" w:lineRule="auto"/>
        <w:jc w:val="both"/>
        <w:rPr>
          <w:lang w:val="ru-RU"/>
        </w:rPr>
      </w:pPr>
      <w:bookmarkStart w:id="1" w:name="block-4395029"/>
      <w:bookmarkEnd w:id="0"/>
      <w:r w:rsidRPr="002B33C7">
        <w:rPr>
          <w:rFonts w:ascii="Times New Roman" w:hAnsi="Times New Roman"/>
          <w:b/>
          <w:color w:val="000000"/>
          <w:sz w:val="28"/>
          <w:lang w:val="ru-RU"/>
        </w:rPr>
        <w:t>СОДЕРЖАНИЕ ОБУЧЕНИЯ</w:t>
      </w:r>
    </w:p>
    <w:p w:rsidR="005E16C4" w:rsidRPr="002B33C7" w:rsidRDefault="005E16C4">
      <w:pPr>
        <w:spacing w:after="0" w:line="264" w:lineRule="auto"/>
        <w:ind w:left="120"/>
        <w:jc w:val="both"/>
        <w:rPr>
          <w:lang w:val="ru-RU"/>
        </w:rPr>
      </w:pPr>
    </w:p>
    <w:p w:rsidR="00037701" w:rsidRPr="002B33C7" w:rsidRDefault="002B33C7" w:rsidP="00037701">
      <w:pPr>
        <w:spacing w:after="0" w:line="264" w:lineRule="auto"/>
        <w:ind w:firstLine="600"/>
        <w:jc w:val="both"/>
        <w:rPr>
          <w:lang w:val="ru-RU"/>
        </w:rPr>
      </w:pPr>
      <w:r w:rsidRPr="002B33C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r w:rsidR="00037701" w:rsidRPr="00037701">
        <w:rPr>
          <w:rFonts w:ascii="Times New Roman" w:hAnsi="Times New Roman"/>
          <w:color w:val="000000"/>
          <w:sz w:val="28"/>
          <w:lang w:val="ru-RU"/>
        </w:rPr>
        <w:t xml:space="preserve"> </w:t>
      </w:r>
      <w:r w:rsidR="00037701" w:rsidRPr="002B33C7">
        <w:rPr>
          <w:rFonts w:ascii="Times New Roman" w:hAnsi="Times New Roman"/>
          <w:color w:val="000000"/>
          <w:sz w:val="28"/>
          <w:lang w:val="ru-RU"/>
        </w:rPr>
        <w:t>‌</w:t>
      </w:r>
      <w:bookmarkStart w:id="2" w:name="bc284a2b-8dc7-47b2-bec2-e0e566c832dd"/>
      <w:r w:rsidR="00037701" w:rsidRPr="002B33C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00037701" w:rsidRPr="002B33C7">
        <w:rPr>
          <w:rFonts w:ascii="Times New Roman" w:hAnsi="Times New Roman"/>
          <w:color w:val="000000"/>
          <w:sz w:val="28"/>
          <w:lang w:val="ru-RU"/>
        </w:rPr>
        <w:t>‌‌</w:t>
      </w:r>
    </w:p>
    <w:p w:rsidR="00037701" w:rsidRPr="002B33C7" w:rsidRDefault="00037701" w:rsidP="00037701">
      <w:pPr>
        <w:rPr>
          <w:lang w:val="ru-RU"/>
        </w:rPr>
        <w:sectPr w:rsidR="00037701" w:rsidRPr="002B33C7" w:rsidSect="002B33C7">
          <w:type w:val="continuous"/>
          <w:pgSz w:w="11906" w:h="16383"/>
          <w:pgMar w:top="1134" w:right="850" w:bottom="1134" w:left="1701" w:header="720" w:footer="720" w:gutter="0"/>
          <w:cols w:space="720"/>
        </w:sectPr>
      </w:pPr>
    </w:p>
    <w:p w:rsidR="005E16C4" w:rsidRPr="002B33C7" w:rsidRDefault="005E16C4">
      <w:pPr>
        <w:spacing w:after="0" w:line="264" w:lineRule="auto"/>
        <w:ind w:firstLine="600"/>
        <w:jc w:val="both"/>
        <w:rPr>
          <w:lang w:val="ru-RU"/>
        </w:rPr>
      </w:pP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b/>
          <w:color w:val="000000"/>
          <w:sz w:val="28"/>
          <w:lang w:val="ru-RU"/>
        </w:rPr>
        <w:t>1 КЛАСС</w:t>
      </w:r>
    </w:p>
    <w:p w:rsidR="005E16C4" w:rsidRPr="002B33C7" w:rsidRDefault="005E16C4">
      <w:pPr>
        <w:spacing w:after="0" w:line="264" w:lineRule="auto"/>
        <w:ind w:left="120"/>
        <w:jc w:val="both"/>
        <w:rPr>
          <w:lang w:val="ru-RU"/>
        </w:rPr>
      </w:pP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Числа и величины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Арифметические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Текстовые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Пространственные отношения и геометрические фигуры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справа», «сверху</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 xml:space="preserve">снизу», «между».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Математическая информация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наблюдать математические объекты (числа, величины) в окружающем мире;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обнаруживать общее и различное в записи арифметических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наблюдать действие измерительных приборов;</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сравнивать два объекта, два числа;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распределять объекты на группы по заданному основанию;</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копировать изученные фигуры, рисовать от руки по собственному замыслу;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приводить примеры чисел, геометрических фигур;</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соблюдать последовательность при количественном и порядковом счёте.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читать таблицу, извлекать информацию, представленную в табличной форме.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комментировать ход сравнения двух объектов;</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различать и использовать математические знаки;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строить предложения относительно заданного набора объектов.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принимать учебную задачу, удерживать её в процессе деятельности;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действовать в соответствии с предложенным образцом, инструкцией;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Совместная деятельность способствует формированию умений: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b/>
          <w:color w:val="000000"/>
          <w:sz w:val="28"/>
          <w:lang w:val="ru-RU"/>
        </w:rPr>
        <w:t>2 КЛАСС</w:t>
      </w:r>
    </w:p>
    <w:p w:rsidR="005E16C4" w:rsidRPr="002B33C7" w:rsidRDefault="005E16C4">
      <w:pPr>
        <w:spacing w:after="0" w:line="264" w:lineRule="auto"/>
        <w:ind w:left="120"/>
        <w:jc w:val="both"/>
        <w:rPr>
          <w:lang w:val="ru-RU"/>
        </w:rPr>
      </w:pP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Числа и величины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Арифметические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Текстовые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Пространственные отношения и геометрические фигуры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Математическая информация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наблюдать математические отношения (часть – целое, больше – меньше) в окружающем мире;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обнаруживать модели геометрических фигур в окружающем мире;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вести поиск различных решений задачи (расчётной, с геометрическим содержанием);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подбирать примеры, подтверждающие суждение, вывод, ответ.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 xml:space="preserve">дополнять модели (схемы, изображения) готовыми числовыми данными.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комментировать ход вычислений;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объяснять выбор величины, соответствующей ситуации измерения;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составлять текстовую задачу с заданным отношением (готовым решением) по образцу;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называть числа, величины, геометрические фигуры, обладающие заданным свойством;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записывать, читать число, числовое выражение;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конструировать утверждения с использованием слов «каждый», «все».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находить с помощью учителя причину возникшей ошибки или затруднения.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умения совместной деятельности: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5E16C4" w:rsidRPr="00EC7623" w:rsidRDefault="002B33C7">
      <w:pPr>
        <w:spacing w:after="0" w:line="264" w:lineRule="auto"/>
        <w:ind w:firstLine="600"/>
        <w:jc w:val="both"/>
        <w:rPr>
          <w:lang w:val="ru-RU"/>
        </w:rPr>
      </w:pPr>
      <w:r w:rsidRPr="002B33C7">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EC7623">
        <w:rPr>
          <w:rFonts w:ascii="Times New Roman" w:hAnsi="Times New Roman"/>
          <w:color w:val="000000"/>
          <w:sz w:val="28"/>
          <w:lang w:val="ru-RU"/>
        </w:rPr>
        <w:t>(устное выступление) решения или ответа;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решать совместно математические задачи поискового и творческого характера (определять с помощью измерительных инструментов длину, </w:t>
      </w:r>
      <w:r w:rsidRPr="002B33C7">
        <w:rPr>
          <w:rFonts w:ascii="Times New Roman" w:hAnsi="Times New Roman"/>
          <w:color w:val="000000"/>
          <w:sz w:val="28"/>
          <w:lang w:val="ru-RU"/>
        </w:rPr>
        <w:lastRenderedPageBreak/>
        <w:t>определять время и продолжительность с помощью часов, выполнять прикидку и оценку результата действий, измерений);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совместно с учителем оценивать результаты выполнения общей работы.</w:t>
      </w:r>
    </w:p>
    <w:p w:rsidR="001345FC" w:rsidRPr="002B33C7" w:rsidRDefault="001345FC" w:rsidP="001345FC">
      <w:pPr>
        <w:spacing w:after="0" w:line="264" w:lineRule="auto"/>
        <w:jc w:val="both"/>
        <w:rPr>
          <w:lang w:val="ru-RU"/>
        </w:rPr>
      </w:pPr>
    </w:p>
    <w:p w:rsidR="005E16C4" w:rsidRPr="002B33C7" w:rsidRDefault="002B33C7" w:rsidP="001345FC">
      <w:pPr>
        <w:spacing w:after="0" w:line="264" w:lineRule="auto"/>
        <w:ind w:left="120"/>
        <w:jc w:val="both"/>
        <w:rPr>
          <w:lang w:val="ru-RU"/>
        </w:rPr>
      </w:pPr>
      <w:r w:rsidRPr="002B33C7">
        <w:rPr>
          <w:rFonts w:ascii="Times New Roman" w:hAnsi="Times New Roman"/>
          <w:b/>
          <w:color w:val="000000"/>
          <w:sz w:val="28"/>
          <w:lang w:val="ru-RU"/>
        </w:rPr>
        <w:t>3 КЛАСС</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Числа и величины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легче на…», «тяжелее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 xml:space="preserve">легче в…».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Стоимость (единицы – рубль, копейка), установление отношения «дороже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дешевле на…», «дороже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Время (единица времени – секунда), установление отношения «быстрее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медленнее на…», «быстрее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Арифметические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2B33C7">
        <w:rPr>
          <w:rFonts w:ascii="Times New Roman" w:hAnsi="Times New Roman"/>
          <w:color w:val="000000"/>
          <w:sz w:val="28"/>
          <w:lang w:val="ru-RU"/>
        </w:rPr>
        <w:t>внетабличное</w:t>
      </w:r>
      <w:proofErr w:type="spellEnd"/>
      <w:r w:rsidRPr="002B33C7">
        <w:rPr>
          <w:rFonts w:ascii="Times New Roman" w:hAnsi="Times New Roman"/>
          <w:color w:val="000000"/>
          <w:sz w:val="28"/>
          <w:lang w:val="ru-RU"/>
        </w:rPr>
        <w:t xml:space="preserve"> умножение, деление, действия с круглыми числами).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Письменное сложение, вычитание чисел в пределах 1000. Действия с числами 0 и 1.</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Переместительное, сочетательное свойства сложения, умножения при вычислениях.</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Нахождение неизвестного компонента арифметического действия.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Однородные величины: сложение и вычитание. </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Текстовые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меньше на…», «больше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Пространственные отношения и геометрические фигуры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Периметр многоугольника: измерение, вычисление, запись равенства.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Математическая информация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Классификация объектов по двум признакам.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сравнивать математические объекты (числа, величины, геометрические фигуры);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выбирать приём вычисления, выполнения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конструировать геометрические фигуры;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прикидывать размеры фигуры, её элементов;</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понимать смысл зависимостей и математических отношений, описанных в задаче;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различать и использовать разные приёмы и алгоритмы вычисления;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соотносить начало, окончание, продолжительность события в практической ситуации;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моделировать предложенную практическую ситуацию;</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устанавливать последовательность событий, действий сюжета текстовой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читать информацию, представленную в разных формах;</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заполнять таблицы сложения и умножения, дополнять данными чертёж;</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устанавливать соответствие между различными записями решения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математическую терминологию для описания отношений и зависимостей;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строить речевые высказывания для решения задач, составлять текстовую задачу;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объяснять на примерах отношения «больше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меньше на…», «больше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меньше в…», «равно»;</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математическую символику для составления числовых выражений;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участвовать в обсуждении ошибок в ходе и результате выполнения вычисления.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проверять ход и результат выполнения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вести поиск ошибок, характеризовать их и исправлять;</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формулировать ответ (вывод), подтверждать его объяснением, расчётами;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умения совместной деятельности: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выполнять совместно прикидку и оценку результата выполнения общей работы.</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b/>
          <w:color w:val="000000"/>
          <w:sz w:val="28"/>
          <w:lang w:val="ru-RU"/>
        </w:rPr>
        <w:t>4 КЛАСС</w:t>
      </w:r>
    </w:p>
    <w:p w:rsidR="005E16C4" w:rsidRPr="002B33C7" w:rsidRDefault="005E16C4">
      <w:pPr>
        <w:spacing w:after="0" w:line="264" w:lineRule="auto"/>
        <w:ind w:left="120"/>
        <w:jc w:val="both"/>
        <w:rPr>
          <w:lang w:val="ru-RU"/>
        </w:rPr>
      </w:pP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Числа и величины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Величины: сравнение объектов по массе, длине, площади, вместимости.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Единицы массы (</w:t>
      </w:r>
      <w:r w:rsidRPr="002B33C7">
        <w:rPr>
          <w:rFonts w:ascii="Times New Roman" w:hAnsi="Times New Roman"/>
          <w:color w:val="333333"/>
          <w:sz w:val="28"/>
          <w:lang w:val="ru-RU"/>
        </w:rPr>
        <w:t>центнер, тонна</w:t>
      </w:r>
      <w:proofErr w:type="gramStart"/>
      <w:r w:rsidRPr="002B33C7">
        <w:rPr>
          <w:rFonts w:ascii="Times New Roman" w:hAnsi="Times New Roman"/>
          <w:color w:val="333333"/>
          <w:sz w:val="28"/>
          <w:lang w:val="ru-RU"/>
        </w:rPr>
        <w:t>)</w:t>
      </w:r>
      <w:r w:rsidRPr="002B33C7">
        <w:rPr>
          <w:rFonts w:ascii="Times New Roman" w:hAnsi="Times New Roman"/>
          <w:color w:val="000000"/>
          <w:sz w:val="28"/>
          <w:lang w:val="ru-RU"/>
        </w:rPr>
        <w:t>и</w:t>
      </w:r>
      <w:proofErr w:type="gramEnd"/>
      <w:r w:rsidRPr="002B33C7">
        <w:rPr>
          <w:rFonts w:ascii="Times New Roman" w:hAnsi="Times New Roman"/>
          <w:color w:val="000000"/>
          <w:sz w:val="28"/>
          <w:lang w:val="ru-RU"/>
        </w:rPr>
        <w:t xml:space="preserve"> соотношения между ними.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Единицы времени (сутки, неделя, месяц, год, век), соотношения между ними.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Доля величины времени, массы, длины.</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Арифметические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Умножение и деление величины на однозначное число.</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Текстовые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Пространственные отношения и геометрические фигуры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Наглядные представления о симметрии.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 xml:space="preserve">Периметр, площадь фигуры, составленной из двух </w:t>
      </w:r>
      <w:r w:rsidRPr="002B33C7">
        <w:rPr>
          <w:rFonts w:ascii="Calibri" w:hAnsi="Calibri"/>
          <w:color w:val="000000"/>
          <w:sz w:val="28"/>
          <w:lang w:val="ru-RU"/>
        </w:rPr>
        <w:t xml:space="preserve">– </w:t>
      </w:r>
      <w:r w:rsidRPr="002B33C7">
        <w:rPr>
          <w:rFonts w:ascii="Times New Roman" w:hAnsi="Times New Roman"/>
          <w:color w:val="000000"/>
          <w:sz w:val="28"/>
          <w:lang w:val="ru-RU"/>
        </w:rPr>
        <w:t>трёх прямоугольников (квадратов).</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Математическая информация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Алгоритмы решения изученных учебных и практических задач.</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обнаруживать модели изученных геометрических фигур в окружающем мире;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классифицировать объекты по 1–2 выбранным признакам;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представлять информацию в разных формах;</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извлекать и интерпретировать информацию, представленную в таблице, на диаграмме;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приводить примеры и </w:t>
      </w:r>
      <w:proofErr w:type="spellStart"/>
      <w:r w:rsidRPr="002B33C7">
        <w:rPr>
          <w:rFonts w:ascii="Times New Roman" w:hAnsi="Times New Roman"/>
          <w:color w:val="000000"/>
          <w:sz w:val="28"/>
          <w:lang w:val="ru-RU"/>
        </w:rPr>
        <w:t>контрпримеры</w:t>
      </w:r>
      <w:proofErr w:type="spellEnd"/>
      <w:r w:rsidRPr="002B33C7">
        <w:rPr>
          <w:rFonts w:ascii="Times New Roman" w:hAnsi="Times New Roman"/>
          <w:color w:val="000000"/>
          <w:sz w:val="28"/>
          <w:lang w:val="ru-RU"/>
        </w:rPr>
        <w:t xml:space="preserve"> для подтверждения или опровержения вывода, гипотезы;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конструировать, читать числовое выражение;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описывать практическую ситуацию с использованием изученной терминологии;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составлять инструкцию, записывать рассуждение;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самостоятельно выполнять прикидку и оценку результата измерений;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исправлять, прогнозировать ошибки и трудности в решении учебной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 обучающегося будут сформированы следующие умения совместной деятельности: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w:t>
      </w:r>
      <w:r w:rsidRPr="002B33C7">
        <w:rPr>
          <w:rFonts w:ascii="Times New Roman" w:hAnsi="Times New Roman"/>
          <w:color w:val="000000"/>
          <w:sz w:val="28"/>
          <w:lang w:val="ru-RU"/>
        </w:rPr>
        <w:lastRenderedPageBreak/>
        <w:t>согласовывать мнения в ходе поиска доказательств, выбора рационального способа;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E16C4" w:rsidRPr="002B33C7" w:rsidRDefault="005E16C4">
      <w:pPr>
        <w:rPr>
          <w:lang w:val="ru-RU"/>
        </w:rPr>
        <w:sectPr w:rsidR="005E16C4" w:rsidRPr="002B33C7" w:rsidSect="002B33C7">
          <w:type w:val="continuous"/>
          <w:pgSz w:w="11906" w:h="16383"/>
          <w:pgMar w:top="1134" w:right="850" w:bottom="1134" w:left="1701" w:header="720" w:footer="720" w:gutter="0"/>
          <w:cols w:space="720"/>
        </w:sectPr>
      </w:pPr>
    </w:p>
    <w:p w:rsidR="005E16C4" w:rsidRPr="002B33C7" w:rsidRDefault="002B33C7">
      <w:pPr>
        <w:spacing w:after="0" w:line="264" w:lineRule="auto"/>
        <w:ind w:left="120"/>
        <w:jc w:val="both"/>
        <w:rPr>
          <w:lang w:val="ru-RU"/>
        </w:rPr>
      </w:pPr>
      <w:bookmarkStart w:id="3" w:name="block-4395030"/>
      <w:bookmarkEnd w:id="1"/>
      <w:r w:rsidRPr="002B33C7">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b/>
          <w:color w:val="000000"/>
          <w:sz w:val="28"/>
          <w:lang w:val="ru-RU"/>
        </w:rPr>
        <w:t>ЛИЧНОСТНЫЕ РЕЗУЛЬТАТЫ</w:t>
      </w:r>
    </w:p>
    <w:p w:rsidR="005E16C4" w:rsidRPr="002B33C7" w:rsidRDefault="005E16C4">
      <w:pPr>
        <w:spacing w:after="0" w:line="264" w:lineRule="auto"/>
        <w:ind w:left="120"/>
        <w:jc w:val="both"/>
        <w:rPr>
          <w:lang w:val="ru-RU"/>
        </w:rPr>
      </w:pP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осваивать навыки организации безопасного поведения в информационной среде;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работать в ситуациях, расширяющих опыт применения математических отношений в реальной жизни, повышающих интерес к интеллектуальному </w:t>
      </w:r>
      <w:r w:rsidRPr="002B33C7">
        <w:rPr>
          <w:rFonts w:ascii="Times New Roman" w:hAnsi="Times New Roman"/>
          <w:color w:val="000000"/>
          <w:sz w:val="28"/>
          <w:lang w:val="ru-RU"/>
        </w:rPr>
        <w:lastRenderedPageBreak/>
        <w:t>труду и уверенность в своих силах при решении поставленных задач, умение преодолевать трудности;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b/>
          <w:color w:val="000000"/>
          <w:sz w:val="28"/>
          <w:lang w:val="ru-RU"/>
        </w:rPr>
        <w:t>МЕТАПРЕДМЕТНЫЕ РЕЗУЛЬТАТЫ</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b/>
          <w:color w:val="000000"/>
          <w:sz w:val="28"/>
          <w:lang w:val="ru-RU"/>
        </w:rPr>
        <w:t>Познавательные универсальные учебные действия</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Базовые логические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2B33C7">
        <w:rPr>
          <w:rFonts w:ascii="Calibri" w:hAnsi="Calibri"/>
          <w:color w:val="000000"/>
          <w:sz w:val="28"/>
          <w:lang w:val="ru-RU"/>
        </w:rPr>
        <w:t xml:space="preserve">– </w:t>
      </w:r>
      <w:r w:rsidRPr="002B33C7">
        <w:rPr>
          <w:rFonts w:ascii="Times New Roman" w:hAnsi="Times New Roman"/>
          <w:color w:val="000000"/>
          <w:sz w:val="28"/>
          <w:lang w:val="ru-RU"/>
        </w:rPr>
        <w:t>целое», «причина</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 xml:space="preserve">следствие», </w:t>
      </w:r>
      <w:r w:rsidRPr="002B33C7">
        <w:rPr>
          <w:rFonts w:ascii="Calibri" w:hAnsi="Calibri"/>
          <w:color w:val="000000"/>
          <w:sz w:val="28"/>
          <w:lang w:val="ru-RU"/>
        </w:rPr>
        <w:t>«</w:t>
      </w:r>
      <w:r w:rsidRPr="002B33C7">
        <w:rPr>
          <w:rFonts w:ascii="Times New Roman" w:hAnsi="Times New Roman"/>
          <w:color w:val="000000"/>
          <w:sz w:val="28"/>
          <w:lang w:val="ru-RU"/>
        </w:rPr>
        <w:t>протяжённость</w:t>
      </w:r>
      <w:r w:rsidRPr="002B33C7">
        <w:rPr>
          <w:rFonts w:ascii="Calibri" w:hAnsi="Calibri"/>
          <w:color w:val="000000"/>
          <w:sz w:val="28"/>
          <w:lang w:val="ru-RU"/>
        </w:rPr>
        <w:t>»</w:t>
      </w:r>
      <w:r w:rsidRPr="002B33C7">
        <w:rPr>
          <w:rFonts w:ascii="Times New Roman" w:hAnsi="Times New Roman"/>
          <w:color w:val="000000"/>
          <w:sz w:val="28"/>
          <w:lang w:val="ru-RU"/>
        </w:rPr>
        <w:t>);</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Базовые исследовательские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применять изученные методы познания (измерение, моделирование, перебор вариантов).</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Работа с информацией: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b/>
          <w:color w:val="000000"/>
          <w:sz w:val="28"/>
          <w:lang w:val="ru-RU"/>
        </w:rPr>
        <w:t>Коммуникативные универсальные учебные действия</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Общение: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конструировать утверждения, проверять их истинность;</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комментировать процесс вычисления, построения, решения;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объяснять полученный ответ с использованием изученной терминологии;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самостоятельно составлять тексты заданий, аналогичные типовым изученным.</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b/>
          <w:color w:val="000000"/>
          <w:sz w:val="28"/>
          <w:lang w:val="ru-RU"/>
        </w:rPr>
        <w:t>Регулятивные универсальные учебные действия</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Самоорганизация: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планировать действия по решению учебной задачи для получения результата;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Самоконтроль (рефлексия):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осуществлять контроль процесса и результата своей деятельности;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выбирать и при необходимости корректировать способы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предвидеть возможность возникновения трудностей и ошибок, предусматривать способы их предупреждения (формулирование вопросов, </w:t>
      </w:r>
      <w:r w:rsidRPr="002B33C7">
        <w:rPr>
          <w:rFonts w:ascii="Times New Roman" w:hAnsi="Times New Roman"/>
          <w:color w:val="000000"/>
          <w:sz w:val="28"/>
          <w:lang w:val="ru-RU"/>
        </w:rPr>
        <w:lastRenderedPageBreak/>
        <w:t>обращение к учебнику, дополнительным средствам обучения, в том числе электронным);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оценивать рациональность своих действий, давать им качественную характеристику.</w:t>
      </w:r>
    </w:p>
    <w:p w:rsidR="005E16C4" w:rsidRPr="002B33C7" w:rsidRDefault="002B33C7">
      <w:pPr>
        <w:spacing w:after="0" w:line="264" w:lineRule="auto"/>
        <w:ind w:firstLine="600"/>
        <w:jc w:val="both"/>
        <w:rPr>
          <w:lang w:val="ru-RU"/>
        </w:rPr>
      </w:pPr>
      <w:r w:rsidRPr="002B33C7">
        <w:rPr>
          <w:rFonts w:ascii="Times New Roman" w:hAnsi="Times New Roman"/>
          <w:b/>
          <w:color w:val="000000"/>
          <w:sz w:val="28"/>
          <w:lang w:val="ru-RU"/>
        </w:rPr>
        <w:t>Совместная деятельность:</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2B33C7">
        <w:rPr>
          <w:rFonts w:ascii="Times New Roman" w:hAnsi="Times New Roman"/>
          <w:color w:val="000000"/>
          <w:sz w:val="28"/>
          <w:lang w:val="ru-RU"/>
        </w:rPr>
        <w:t>контрпримеров</w:t>
      </w:r>
      <w:proofErr w:type="spellEnd"/>
      <w:r w:rsidRPr="002B33C7">
        <w:rPr>
          <w:rFonts w:ascii="Times New Roman" w:hAnsi="Times New Roman"/>
          <w:color w:val="000000"/>
          <w:sz w:val="28"/>
          <w:lang w:val="ru-RU"/>
        </w:rPr>
        <w:t>), согласовывать мнения в ходе поиска доказательств, выбора рационального способа, анализа информации;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b/>
          <w:color w:val="000000"/>
          <w:sz w:val="28"/>
          <w:lang w:val="ru-RU"/>
        </w:rPr>
        <w:t>ПРЕДМЕТНЫЕ РЕЗУЛЬТАТЫ</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color w:val="000000"/>
          <w:sz w:val="28"/>
          <w:lang w:val="ru-RU"/>
        </w:rPr>
        <w:t>К концу обучения в</w:t>
      </w:r>
      <w:r w:rsidRPr="002B33C7">
        <w:rPr>
          <w:rFonts w:ascii="Times New Roman" w:hAnsi="Times New Roman"/>
          <w:b/>
          <w:color w:val="000000"/>
          <w:sz w:val="28"/>
          <w:lang w:val="ru-RU"/>
        </w:rPr>
        <w:t xml:space="preserve"> 1 классе</w:t>
      </w:r>
      <w:r w:rsidRPr="002B33C7">
        <w:rPr>
          <w:rFonts w:ascii="Times New Roman" w:hAnsi="Times New Roman"/>
          <w:color w:val="000000"/>
          <w:sz w:val="28"/>
          <w:lang w:val="ru-RU"/>
        </w:rPr>
        <w:t xml:space="preserve"> у обучающегося будут сформированы следующие умения: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читать, записывать, сравнивать, упорядочивать числа от 0 до 20;</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пересчитывать различные объекты, устанавливать порядковый номер объекта;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числа, большее или меньшее данного числа на заданное число;</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2B33C7">
        <w:rPr>
          <w:rFonts w:ascii="Calibri" w:hAnsi="Calibri"/>
          <w:color w:val="000000"/>
          <w:sz w:val="28"/>
          <w:lang w:val="ru-RU"/>
        </w:rPr>
        <w:t xml:space="preserve">– </w:t>
      </w:r>
      <w:r w:rsidRPr="002B33C7">
        <w:rPr>
          <w:rFonts w:ascii="Times New Roman" w:hAnsi="Times New Roman"/>
          <w:color w:val="000000"/>
          <w:sz w:val="28"/>
          <w:lang w:val="ru-RU"/>
        </w:rPr>
        <w:t>короче», «выше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ниже», «шире</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уже»;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измерять длину отрезка (в см), чертить отрезок заданной длины;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различать число и цифру;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устанавливать между объектами соотношения: «слева</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справа», «спереди</w:t>
      </w:r>
      <w:r w:rsidRPr="002B33C7">
        <w:rPr>
          <w:rFonts w:ascii="Times New Roman" w:hAnsi="Times New Roman"/>
          <w:color w:val="333333"/>
          <w:sz w:val="28"/>
          <w:lang w:val="ru-RU"/>
        </w:rPr>
        <w:t xml:space="preserve"> – </w:t>
      </w:r>
      <w:r w:rsidRPr="002B33C7">
        <w:rPr>
          <w:rFonts w:ascii="Times New Roman" w:hAnsi="Times New Roman"/>
          <w:color w:val="000000"/>
          <w:sz w:val="28"/>
          <w:lang w:val="ru-RU"/>
        </w:rPr>
        <w:t xml:space="preserve">сзади», </w:t>
      </w:r>
      <w:r w:rsidRPr="002B33C7">
        <w:rPr>
          <w:rFonts w:ascii="Times New Roman" w:hAnsi="Times New Roman"/>
          <w:color w:val="333333"/>
          <w:sz w:val="28"/>
          <w:lang w:val="ru-RU"/>
        </w:rPr>
        <w:t>«</w:t>
      </w:r>
      <w:r w:rsidRPr="002B33C7">
        <w:rPr>
          <w:rFonts w:ascii="Times New Roman" w:hAnsi="Times New Roman"/>
          <w:color w:val="000000"/>
          <w:sz w:val="28"/>
          <w:lang w:val="ru-RU"/>
        </w:rPr>
        <w:t>между</w:t>
      </w:r>
      <w:r w:rsidRPr="002B33C7">
        <w:rPr>
          <w:rFonts w:ascii="Times New Roman" w:hAnsi="Times New Roman"/>
          <w:color w:val="333333"/>
          <w:sz w:val="28"/>
          <w:lang w:val="ru-RU"/>
        </w:rPr>
        <w:t>»</w:t>
      </w:r>
      <w:r w:rsidRPr="002B33C7">
        <w:rPr>
          <w:rFonts w:ascii="Times New Roman" w:hAnsi="Times New Roman"/>
          <w:color w:val="000000"/>
          <w:sz w:val="28"/>
          <w:lang w:val="ru-RU"/>
        </w:rPr>
        <w:t>;</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различать строки и столбцы таблицы, вносить данное в таблицу, извлекать данное или данные из таблицы;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сравнивать два объекта (числа, геометрические фигуры);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распределять объекты на две группы по заданному основанию.</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color w:val="000000"/>
          <w:sz w:val="28"/>
          <w:lang w:val="ru-RU"/>
        </w:rPr>
        <w:t>К концу обучения во</w:t>
      </w:r>
      <w:r w:rsidRPr="002B33C7">
        <w:rPr>
          <w:rFonts w:ascii="Times New Roman" w:hAnsi="Times New Roman"/>
          <w:b/>
          <w:i/>
          <w:color w:val="000000"/>
          <w:sz w:val="28"/>
          <w:lang w:val="ru-RU"/>
        </w:rPr>
        <w:t xml:space="preserve"> </w:t>
      </w:r>
      <w:r w:rsidRPr="002B33C7">
        <w:rPr>
          <w:rFonts w:ascii="Times New Roman" w:hAnsi="Times New Roman"/>
          <w:b/>
          <w:color w:val="000000"/>
          <w:sz w:val="28"/>
          <w:lang w:val="ru-RU"/>
        </w:rPr>
        <w:t>2 классе</w:t>
      </w:r>
      <w:r w:rsidRPr="002B33C7">
        <w:rPr>
          <w:rFonts w:ascii="Times New Roman" w:hAnsi="Times New Roman"/>
          <w:color w:val="000000"/>
          <w:sz w:val="28"/>
          <w:lang w:val="ru-RU"/>
        </w:rPr>
        <w:t xml:space="preserve"> у обучающегося будут сформированы следующие умения: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читать, записывать, сравнивать, упорядочивать числа в пределах 100;</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неизвестный компонент сложения, вычитания;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различать и называть геометрические фигуры: прямой угол, ломаную, многоугольник;</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выполнять измерение длин реальных объектов с помощью линейки;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распознавать верные (истинные) и неверные (ложные) утверждения со словами «все», «каждый»;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проводить одно-</w:t>
      </w:r>
      <w:proofErr w:type="spellStart"/>
      <w:r w:rsidRPr="002B33C7">
        <w:rPr>
          <w:rFonts w:ascii="Times New Roman" w:hAnsi="Times New Roman"/>
          <w:color w:val="000000"/>
          <w:sz w:val="28"/>
          <w:lang w:val="ru-RU"/>
        </w:rPr>
        <w:t>двухшаговые</w:t>
      </w:r>
      <w:proofErr w:type="spellEnd"/>
      <w:r w:rsidRPr="002B33C7">
        <w:rPr>
          <w:rFonts w:ascii="Times New Roman" w:hAnsi="Times New Roman"/>
          <w:color w:val="000000"/>
          <w:sz w:val="28"/>
          <w:lang w:val="ru-RU"/>
        </w:rPr>
        <w:t xml:space="preserve"> логические рассуждения и делать выводы;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закономерность в ряду объектов (чисел, геометрических фигур);</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сравнивать группы объектов (находить общее, различное);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обнаруживать модели геометрических фигур в окружающем мире;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подбирать примеры, подтверждающие суждение, ответ;</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составлять (дополнять) текстовую задачу;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проверять правильность вычисления, измерения.</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color w:val="000000"/>
          <w:sz w:val="28"/>
          <w:lang w:val="ru-RU"/>
        </w:rPr>
        <w:t xml:space="preserve">К концу обучения в </w:t>
      </w:r>
      <w:r w:rsidRPr="002B33C7">
        <w:rPr>
          <w:rFonts w:ascii="Times New Roman" w:hAnsi="Times New Roman"/>
          <w:b/>
          <w:color w:val="000000"/>
          <w:sz w:val="28"/>
          <w:lang w:val="ru-RU"/>
        </w:rPr>
        <w:t>3 классе</w:t>
      </w:r>
      <w:r w:rsidRPr="002B33C7">
        <w:rPr>
          <w:rFonts w:ascii="Times New Roman" w:hAnsi="Times New Roman"/>
          <w:color w:val="000000"/>
          <w:sz w:val="28"/>
          <w:lang w:val="ru-RU"/>
        </w:rPr>
        <w:t xml:space="preserve"> у обучающегося будут сформированы следующие умения: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читать, записывать, сравнивать, упорядочивать числа в пределах 1000;</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выполнять действия умножение и деление с числами 0 и 1;</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неизвестный компонент арифметического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 xml:space="preserve">сравнивать величины длины, площади, массы, времени, стоимости, устанавливая между ними соотношение «больше или меньше </w:t>
      </w:r>
      <w:proofErr w:type="gramStart"/>
      <w:r w:rsidRPr="002B33C7">
        <w:rPr>
          <w:rFonts w:ascii="Times New Roman" w:hAnsi="Times New Roman"/>
          <w:color w:val="000000"/>
          <w:sz w:val="28"/>
          <w:lang w:val="ru-RU"/>
        </w:rPr>
        <w:t>на</w:t>
      </w:r>
      <w:proofErr w:type="gramEnd"/>
      <w:r w:rsidRPr="002B33C7">
        <w:rPr>
          <w:rFonts w:ascii="Times New Roman" w:hAnsi="Times New Roman"/>
          <w:color w:val="000000"/>
          <w:sz w:val="28"/>
          <w:lang w:val="ru-RU"/>
        </w:rPr>
        <w:t xml:space="preserve"> или в»;</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называть, находить долю величины (половина, четверть);</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сравнивать величины, выраженные долями;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сравнивать фигуры по площади (наложение, сопоставление числовых значений);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периметр прямоугольника (квадрата), площадь прямоугольника (квадрата);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2B33C7">
        <w:rPr>
          <w:rFonts w:ascii="Times New Roman" w:hAnsi="Times New Roman"/>
          <w:color w:val="000000"/>
          <w:sz w:val="28"/>
          <w:lang w:val="ru-RU"/>
        </w:rPr>
        <w:t>двухшаговые</w:t>
      </w:r>
      <w:proofErr w:type="spellEnd"/>
      <w:r w:rsidRPr="002B33C7">
        <w:rPr>
          <w:rFonts w:ascii="Times New Roman" w:hAnsi="Times New Roman"/>
          <w:color w:val="000000"/>
          <w:sz w:val="28"/>
          <w:lang w:val="ru-RU"/>
        </w:rPr>
        <w:t>), в том числе с использованием изученных связок;</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классифицировать объекты по одному-двум признакам;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сравнивать математические объекты (находить общее, различное, уникальное);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выбирать верное решение математической задачи.</w:t>
      </w:r>
    </w:p>
    <w:p w:rsidR="005E16C4" w:rsidRPr="002B33C7" w:rsidRDefault="005E16C4">
      <w:pPr>
        <w:spacing w:after="0" w:line="264" w:lineRule="auto"/>
        <w:ind w:left="120"/>
        <w:jc w:val="both"/>
        <w:rPr>
          <w:lang w:val="ru-RU"/>
        </w:rPr>
      </w:pPr>
    </w:p>
    <w:p w:rsidR="005E16C4" w:rsidRPr="002B33C7" w:rsidRDefault="002B33C7">
      <w:pPr>
        <w:spacing w:after="0" w:line="264" w:lineRule="auto"/>
        <w:ind w:left="120"/>
        <w:jc w:val="both"/>
        <w:rPr>
          <w:lang w:val="ru-RU"/>
        </w:rPr>
      </w:pPr>
      <w:r w:rsidRPr="002B33C7">
        <w:rPr>
          <w:rFonts w:ascii="Times New Roman" w:hAnsi="Times New Roman"/>
          <w:color w:val="000000"/>
          <w:sz w:val="28"/>
          <w:lang w:val="ru-RU"/>
        </w:rPr>
        <w:t>К концу обучения в</w:t>
      </w:r>
      <w:r w:rsidRPr="002B33C7">
        <w:rPr>
          <w:rFonts w:ascii="Times New Roman" w:hAnsi="Times New Roman"/>
          <w:b/>
          <w:color w:val="000000"/>
          <w:sz w:val="28"/>
          <w:lang w:val="ru-RU"/>
        </w:rPr>
        <w:t xml:space="preserve"> 4 классе</w:t>
      </w:r>
      <w:r w:rsidRPr="002B33C7">
        <w:rPr>
          <w:rFonts w:ascii="Times New Roman" w:hAnsi="Times New Roman"/>
          <w:color w:val="000000"/>
          <w:sz w:val="28"/>
          <w:lang w:val="ru-RU"/>
        </w:rPr>
        <w:t xml:space="preserve"> у обучающегося будут сформированы следующие умения: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читать, записывать, сравнивать, упорядочивать многозначные числа;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долю величины, величину по её доле;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находить неизвестный компонент арифметического действия;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E16C4" w:rsidRPr="00EC7623" w:rsidRDefault="002B33C7">
      <w:pPr>
        <w:spacing w:after="0" w:line="264" w:lineRule="auto"/>
        <w:ind w:firstLine="600"/>
        <w:jc w:val="both"/>
        <w:rPr>
          <w:lang w:val="ru-RU"/>
        </w:rPr>
      </w:pPr>
      <w:r w:rsidRPr="002B33C7">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EC7623">
        <w:rPr>
          <w:rFonts w:ascii="Times New Roman" w:hAnsi="Times New Roman"/>
          <w:color w:val="000000"/>
          <w:sz w:val="28"/>
          <w:lang w:val="ru-RU"/>
        </w:rPr>
        <w:t>(например, из таблиц, схем), находить различные способы решения;</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lastRenderedPageBreak/>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2B33C7">
        <w:rPr>
          <w:rFonts w:ascii="Times New Roman" w:hAnsi="Times New Roman"/>
          <w:color w:val="000000"/>
          <w:sz w:val="28"/>
          <w:lang w:val="ru-RU"/>
        </w:rPr>
        <w:t>контрпример</w:t>
      </w:r>
      <w:proofErr w:type="spellEnd"/>
      <w:r w:rsidRPr="002B33C7">
        <w:rPr>
          <w:rFonts w:ascii="Times New Roman" w:hAnsi="Times New Roman"/>
          <w:color w:val="000000"/>
          <w:sz w:val="28"/>
          <w:lang w:val="ru-RU"/>
        </w:rPr>
        <w:t xml:space="preserve">; </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формулировать утверждение (вывод), строить логические рассуждения (двух-</w:t>
      </w:r>
      <w:proofErr w:type="spellStart"/>
      <w:r w:rsidRPr="002B33C7">
        <w:rPr>
          <w:rFonts w:ascii="Times New Roman" w:hAnsi="Times New Roman"/>
          <w:color w:val="000000"/>
          <w:sz w:val="28"/>
          <w:lang w:val="ru-RU"/>
        </w:rPr>
        <w:t>трёхшаговые</w:t>
      </w:r>
      <w:proofErr w:type="spellEnd"/>
      <w:r w:rsidRPr="002B33C7">
        <w:rPr>
          <w:rFonts w:ascii="Times New Roman" w:hAnsi="Times New Roman"/>
          <w:color w:val="000000"/>
          <w:sz w:val="28"/>
          <w:lang w:val="ru-RU"/>
        </w:rPr>
        <w:t>);</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заполнять данными предложенную таблицу, столбчатую диаграмму;</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составлять модель текстовой задачи, числовое выражение;</w:t>
      </w:r>
    </w:p>
    <w:p w:rsidR="005E16C4" w:rsidRPr="002B33C7" w:rsidRDefault="002B33C7">
      <w:pPr>
        <w:spacing w:after="0" w:line="264" w:lineRule="auto"/>
        <w:ind w:firstLine="600"/>
        <w:jc w:val="both"/>
        <w:rPr>
          <w:lang w:val="ru-RU"/>
        </w:rPr>
      </w:pPr>
      <w:r w:rsidRPr="002B33C7">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5E16C4" w:rsidRPr="002B33C7" w:rsidRDefault="005E16C4">
      <w:pPr>
        <w:rPr>
          <w:lang w:val="ru-RU"/>
        </w:rPr>
        <w:sectPr w:rsidR="005E16C4" w:rsidRPr="002B33C7" w:rsidSect="002B33C7">
          <w:type w:val="continuous"/>
          <w:pgSz w:w="11906" w:h="16383"/>
          <w:pgMar w:top="1134" w:right="850" w:bottom="1134" w:left="1701" w:header="720" w:footer="720" w:gutter="0"/>
          <w:cols w:space="720"/>
        </w:sectPr>
      </w:pPr>
    </w:p>
    <w:p w:rsidR="005E16C4" w:rsidRDefault="002B33C7">
      <w:pPr>
        <w:spacing w:after="0"/>
        <w:ind w:left="120"/>
      </w:pPr>
      <w:bookmarkStart w:id="4" w:name="block-4395031"/>
      <w:bookmarkEnd w:id="3"/>
      <w:r w:rsidRPr="002B33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E16C4" w:rsidRDefault="002B33C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1"/>
        <w:gridCol w:w="3715"/>
        <w:gridCol w:w="2674"/>
        <w:gridCol w:w="2326"/>
      </w:tblGrid>
      <w:tr w:rsidR="005E16C4" w:rsidTr="002B33C7">
        <w:trPr>
          <w:trHeight w:val="144"/>
          <w:tblCellSpacing w:w="20" w:type="nil"/>
        </w:trPr>
        <w:tc>
          <w:tcPr>
            <w:tcW w:w="994" w:type="dxa"/>
            <w:vMerge w:val="restart"/>
            <w:tcMar>
              <w:top w:w="50" w:type="dxa"/>
              <w:left w:w="100" w:type="dxa"/>
            </w:tcMar>
            <w:vAlign w:val="center"/>
          </w:tcPr>
          <w:p w:rsidR="005E16C4" w:rsidRDefault="002B33C7">
            <w:pPr>
              <w:spacing w:after="0"/>
              <w:ind w:left="135"/>
            </w:pPr>
            <w:r>
              <w:rPr>
                <w:rFonts w:ascii="Times New Roman" w:hAnsi="Times New Roman"/>
                <w:b/>
                <w:color w:val="000000"/>
                <w:sz w:val="24"/>
              </w:rPr>
              <w:t xml:space="preserve">№ п/п </w:t>
            </w:r>
          </w:p>
          <w:p w:rsidR="005E16C4" w:rsidRDefault="005E16C4">
            <w:pPr>
              <w:spacing w:after="0"/>
              <w:ind w:left="135"/>
            </w:pPr>
          </w:p>
        </w:tc>
        <w:tc>
          <w:tcPr>
            <w:tcW w:w="3258" w:type="dxa"/>
            <w:vMerge w:val="restart"/>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E16C4" w:rsidRDefault="005E16C4">
            <w:pPr>
              <w:spacing w:after="0"/>
              <w:ind w:left="135"/>
            </w:pPr>
          </w:p>
        </w:tc>
        <w:tc>
          <w:tcPr>
            <w:tcW w:w="3219" w:type="dxa"/>
            <w:tcMar>
              <w:top w:w="50" w:type="dxa"/>
              <w:left w:w="100" w:type="dxa"/>
            </w:tcMar>
            <w:vAlign w:val="center"/>
          </w:tcPr>
          <w:p w:rsidR="005E16C4" w:rsidRDefault="002B33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5" w:type="dxa"/>
            <w:vMerge w:val="restart"/>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E16C4" w:rsidRDefault="005E16C4">
            <w:pPr>
              <w:spacing w:after="0"/>
              <w:ind w:left="135"/>
            </w:pPr>
          </w:p>
        </w:tc>
      </w:tr>
      <w:tr w:rsidR="005E16C4" w:rsidTr="002B33C7">
        <w:trPr>
          <w:trHeight w:val="144"/>
          <w:tblCellSpacing w:w="20" w:type="nil"/>
        </w:trPr>
        <w:tc>
          <w:tcPr>
            <w:tcW w:w="0" w:type="auto"/>
            <w:vMerge/>
            <w:tcBorders>
              <w:top w:val="nil"/>
            </w:tcBorders>
            <w:tcMar>
              <w:top w:w="50" w:type="dxa"/>
              <w:left w:w="100" w:type="dxa"/>
            </w:tcMar>
          </w:tcPr>
          <w:p w:rsidR="005E16C4" w:rsidRDefault="005E16C4"/>
        </w:tc>
        <w:tc>
          <w:tcPr>
            <w:tcW w:w="0" w:type="auto"/>
            <w:vMerge/>
            <w:tcBorders>
              <w:top w:val="nil"/>
            </w:tcBorders>
            <w:tcMar>
              <w:top w:w="50" w:type="dxa"/>
              <w:left w:w="100" w:type="dxa"/>
            </w:tcMar>
          </w:tcPr>
          <w:p w:rsidR="005E16C4" w:rsidRDefault="005E16C4"/>
        </w:tc>
        <w:tc>
          <w:tcPr>
            <w:tcW w:w="3219" w:type="dxa"/>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E16C4" w:rsidRDefault="005E16C4">
            <w:pPr>
              <w:spacing w:after="0"/>
              <w:ind w:left="135"/>
            </w:pPr>
          </w:p>
        </w:tc>
        <w:tc>
          <w:tcPr>
            <w:tcW w:w="2375" w:type="dxa"/>
            <w:vMerge/>
            <w:tcBorders>
              <w:top w:val="nil"/>
            </w:tcBorders>
            <w:tcMar>
              <w:top w:w="50" w:type="dxa"/>
              <w:left w:w="100" w:type="dxa"/>
            </w:tcMar>
          </w:tcPr>
          <w:p w:rsidR="005E16C4" w:rsidRDefault="005E16C4"/>
        </w:tc>
      </w:tr>
      <w:tr w:rsidR="005E16C4">
        <w:trPr>
          <w:trHeight w:val="144"/>
          <w:tblCellSpacing w:w="20" w:type="nil"/>
        </w:trPr>
        <w:tc>
          <w:tcPr>
            <w:tcW w:w="0" w:type="auto"/>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t>1.1</w:t>
            </w:r>
          </w:p>
        </w:tc>
        <w:tc>
          <w:tcPr>
            <w:tcW w:w="3258"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3219" w:type="dxa"/>
            <w:tcMar>
              <w:top w:w="50" w:type="dxa"/>
              <w:left w:w="100" w:type="dxa"/>
            </w:tcMar>
            <w:vAlign w:val="center"/>
          </w:tcPr>
          <w:p w:rsidR="005E16C4" w:rsidRDefault="006D29BF">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2B33C7">
              <w:rPr>
                <w:rFonts w:ascii="Times New Roman" w:hAnsi="Times New Roman"/>
                <w:color w:val="000000"/>
                <w:sz w:val="24"/>
              </w:rPr>
              <w:t xml:space="preserve"> </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t>1.2</w:t>
            </w:r>
          </w:p>
        </w:tc>
        <w:tc>
          <w:tcPr>
            <w:tcW w:w="3258"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3219"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3 </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t>1.3</w:t>
            </w:r>
          </w:p>
        </w:tc>
        <w:tc>
          <w:tcPr>
            <w:tcW w:w="3258"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3219"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4 </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t>1.4</w:t>
            </w:r>
          </w:p>
        </w:tc>
        <w:tc>
          <w:tcPr>
            <w:tcW w:w="3258"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3219"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7 </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219" w:type="dxa"/>
            <w:tcMar>
              <w:top w:w="50" w:type="dxa"/>
              <w:left w:w="100" w:type="dxa"/>
            </w:tcMar>
            <w:vAlign w:val="center"/>
          </w:tcPr>
          <w:p w:rsidR="005E16C4" w:rsidRPr="006D29BF" w:rsidRDefault="006D29BF">
            <w:pPr>
              <w:spacing w:after="0"/>
              <w:ind w:left="135"/>
              <w:jc w:val="center"/>
              <w:rPr>
                <w:lang w:val="ru-RU"/>
              </w:rPr>
            </w:pPr>
            <w:r>
              <w:rPr>
                <w:rFonts w:ascii="Times New Roman" w:hAnsi="Times New Roman"/>
                <w:color w:val="000000"/>
                <w:sz w:val="24"/>
              </w:rPr>
              <w:t xml:space="preserve"> 2</w:t>
            </w:r>
            <w:r>
              <w:rPr>
                <w:rFonts w:ascii="Times New Roman" w:hAnsi="Times New Roman"/>
                <w:color w:val="000000"/>
                <w:sz w:val="24"/>
                <w:lang w:val="ru-RU"/>
              </w:rPr>
              <w:t>6</w:t>
            </w:r>
          </w:p>
        </w:tc>
        <w:tc>
          <w:tcPr>
            <w:tcW w:w="2375" w:type="dxa"/>
            <w:tcMar>
              <w:top w:w="50" w:type="dxa"/>
              <w:left w:w="100" w:type="dxa"/>
            </w:tcMar>
            <w:vAlign w:val="center"/>
          </w:tcPr>
          <w:p w:rsidR="005E16C4" w:rsidRDefault="005E16C4"/>
        </w:tc>
      </w:tr>
      <w:tr w:rsidR="005E16C4">
        <w:trPr>
          <w:trHeight w:val="144"/>
          <w:tblCellSpacing w:w="20" w:type="nil"/>
        </w:trPr>
        <w:tc>
          <w:tcPr>
            <w:tcW w:w="0" w:type="auto"/>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t>2.1</w:t>
            </w:r>
          </w:p>
        </w:tc>
        <w:tc>
          <w:tcPr>
            <w:tcW w:w="3258" w:type="dxa"/>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color w:val="000000"/>
                <w:sz w:val="24"/>
                <w:lang w:val="ru-RU"/>
              </w:rPr>
              <w:t xml:space="preserve">Сложение и вычитание в </w:t>
            </w:r>
            <w:r w:rsidRPr="002B33C7">
              <w:rPr>
                <w:rFonts w:ascii="Times New Roman" w:hAnsi="Times New Roman"/>
                <w:color w:val="000000"/>
                <w:sz w:val="24"/>
                <w:lang w:val="ru-RU"/>
              </w:rPr>
              <w:lastRenderedPageBreak/>
              <w:t>пределах 10</w:t>
            </w:r>
          </w:p>
        </w:tc>
        <w:tc>
          <w:tcPr>
            <w:tcW w:w="3219" w:type="dxa"/>
            <w:tcMar>
              <w:top w:w="50" w:type="dxa"/>
              <w:left w:w="100" w:type="dxa"/>
            </w:tcMar>
            <w:vAlign w:val="center"/>
          </w:tcPr>
          <w:p w:rsidR="005E16C4" w:rsidRDefault="002B33C7">
            <w:pPr>
              <w:spacing w:after="0"/>
              <w:ind w:left="135"/>
              <w:jc w:val="center"/>
            </w:pPr>
            <w:r w:rsidRPr="002B33C7">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lastRenderedPageBreak/>
              <w:t>2.2</w:t>
            </w:r>
          </w:p>
        </w:tc>
        <w:tc>
          <w:tcPr>
            <w:tcW w:w="3258" w:type="dxa"/>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color w:val="000000"/>
                <w:sz w:val="24"/>
                <w:lang w:val="ru-RU"/>
              </w:rPr>
              <w:t>Сложение и вычитание в пределах 20</w:t>
            </w:r>
          </w:p>
        </w:tc>
        <w:tc>
          <w:tcPr>
            <w:tcW w:w="3219" w:type="dxa"/>
            <w:tcMar>
              <w:top w:w="50" w:type="dxa"/>
              <w:left w:w="100" w:type="dxa"/>
            </w:tcMar>
            <w:vAlign w:val="center"/>
          </w:tcPr>
          <w:p w:rsidR="005E16C4" w:rsidRDefault="002B33C7">
            <w:pPr>
              <w:spacing w:after="0"/>
              <w:ind w:left="135"/>
              <w:jc w:val="center"/>
            </w:pPr>
            <w:r w:rsidRPr="002B33C7">
              <w:rPr>
                <w:rFonts w:ascii="Times New Roman" w:hAnsi="Times New Roman"/>
                <w:color w:val="000000"/>
                <w:sz w:val="24"/>
                <w:lang w:val="ru-RU"/>
              </w:rPr>
              <w:t xml:space="preserve"> </w:t>
            </w:r>
            <w:r w:rsidR="006D29BF">
              <w:rPr>
                <w:rFonts w:ascii="Times New Roman" w:hAnsi="Times New Roman"/>
                <w:color w:val="000000"/>
                <w:sz w:val="24"/>
              </w:rPr>
              <w:t>2</w:t>
            </w:r>
            <w:r w:rsidR="006D29BF">
              <w:rPr>
                <w:rFonts w:ascii="Times New Roman" w:hAnsi="Times New Roman"/>
                <w:color w:val="000000"/>
                <w:sz w:val="24"/>
                <w:lang w:val="ru-RU"/>
              </w:rPr>
              <w:t>8</w:t>
            </w:r>
            <w:r>
              <w:rPr>
                <w:rFonts w:ascii="Times New Roman" w:hAnsi="Times New Roman"/>
                <w:color w:val="000000"/>
                <w:sz w:val="24"/>
              </w:rPr>
              <w:t xml:space="preserve"> </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219" w:type="dxa"/>
            <w:tcMar>
              <w:top w:w="50" w:type="dxa"/>
              <w:left w:w="100" w:type="dxa"/>
            </w:tcMar>
            <w:vAlign w:val="center"/>
          </w:tcPr>
          <w:p w:rsidR="005E16C4" w:rsidRPr="006D29BF" w:rsidRDefault="006D29B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39</w:t>
            </w:r>
          </w:p>
        </w:tc>
        <w:tc>
          <w:tcPr>
            <w:tcW w:w="2375" w:type="dxa"/>
            <w:tcMar>
              <w:top w:w="50" w:type="dxa"/>
              <w:left w:w="100" w:type="dxa"/>
            </w:tcMar>
            <w:vAlign w:val="center"/>
          </w:tcPr>
          <w:p w:rsidR="005E16C4" w:rsidRDefault="005E16C4"/>
        </w:tc>
      </w:tr>
      <w:tr w:rsidR="005E16C4">
        <w:trPr>
          <w:trHeight w:val="144"/>
          <w:tblCellSpacing w:w="20" w:type="nil"/>
        </w:trPr>
        <w:tc>
          <w:tcPr>
            <w:tcW w:w="0" w:type="auto"/>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t>3.1</w:t>
            </w:r>
          </w:p>
        </w:tc>
        <w:tc>
          <w:tcPr>
            <w:tcW w:w="3258"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3219" w:type="dxa"/>
            <w:tcMar>
              <w:top w:w="50" w:type="dxa"/>
              <w:left w:w="100" w:type="dxa"/>
            </w:tcMar>
            <w:vAlign w:val="center"/>
          </w:tcPr>
          <w:p w:rsidR="005E16C4" w:rsidRDefault="006D29BF">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2B33C7">
              <w:rPr>
                <w:rFonts w:ascii="Times New Roman" w:hAnsi="Times New Roman"/>
                <w:color w:val="000000"/>
                <w:sz w:val="24"/>
              </w:rPr>
              <w:t xml:space="preserve"> </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219" w:type="dxa"/>
            <w:tcMar>
              <w:top w:w="50" w:type="dxa"/>
              <w:left w:w="100" w:type="dxa"/>
            </w:tcMar>
            <w:vAlign w:val="center"/>
          </w:tcPr>
          <w:p w:rsidR="005E16C4" w:rsidRDefault="006D29BF">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2B33C7">
              <w:rPr>
                <w:rFonts w:ascii="Times New Roman" w:hAnsi="Times New Roman"/>
                <w:color w:val="000000"/>
                <w:sz w:val="24"/>
              </w:rPr>
              <w:t xml:space="preserve"> </w:t>
            </w:r>
          </w:p>
        </w:tc>
        <w:tc>
          <w:tcPr>
            <w:tcW w:w="2375" w:type="dxa"/>
            <w:tcMar>
              <w:top w:w="50" w:type="dxa"/>
              <w:left w:w="100" w:type="dxa"/>
            </w:tcMar>
            <w:vAlign w:val="center"/>
          </w:tcPr>
          <w:p w:rsidR="005E16C4" w:rsidRDefault="005E16C4"/>
        </w:tc>
      </w:tr>
      <w:tr w:rsidR="005E16C4" w:rsidRPr="006D29BF">
        <w:trPr>
          <w:trHeight w:val="144"/>
          <w:tblCellSpacing w:w="20" w:type="nil"/>
        </w:trPr>
        <w:tc>
          <w:tcPr>
            <w:tcW w:w="0" w:type="auto"/>
            <w:gridSpan w:val="4"/>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b/>
                <w:color w:val="000000"/>
                <w:sz w:val="24"/>
                <w:lang w:val="ru-RU"/>
              </w:rPr>
              <w:t>Раздел 4.</w:t>
            </w:r>
            <w:r w:rsidRPr="002B33C7">
              <w:rPr>
                <w:rFonts w:ascii="Times New Roman" w:hAnsi="Times New Roman"/>
                <w:color w:val="000000"/>
                <w:sz w:val="24"/>
                <w:lang w:val="ru-RU"/>
              </w:rPr>
              <w:t xml:space="preserve"> </w:t>
            </w:r>
            <w:r w:rsidRPr="002B33C7">
              <w:rPr>
                <w:rFonts w:ascii="Times New Roman" w:hAnsi="Times New Roman"/>
                <w:b/>
                <w:color w:val="000000"/>
                <w:sz w:val="24"/>
                <w:lang w:val="ru-RU"/>
              </w:rPr>
              <w:t>Пространственные отношения и геометрические фигуры</w:t>
            </w:r>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t>4.1</w:t>
            </w:r>
          </w:p>
        </w:tc>
        <w:tc>
          <w:tcPr>
            <w:tcW w:w="3258"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3219"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3 </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t>4.2</w:t>
            </w:r>
          </w:p>
        </w:tc>
        <w:tc>
          <w:tcPr>
            <w:tcW w:w="3258"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3219" w:type="dxa"/>
            <w:tcMar>
              <w:top w:w="50" w:type="dxa"/>
              <w:left w:w="100" w:type="dxa"/>
            </w:tcMar>
            <w:vAlign w:val="center"/>
          </w:tcPr>
          <w:p w:rsidR="005E16C4" w:rsidRDefault="006D29BF">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2B33C7">
              <w:rPr>
                <w:rFonts w:ascii="Times New Roman" w:hAnsi="Times New Roman"/>
                <w:color w:val="000000"/>
                <w:sz w:val="24"/>
              </w:rPr>
              <w:t xml:space="preserve"> </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219" w:type="dxa"/>
            <w:tcMar>
              <w:top w:w="50" w:type="dxa"/>
              <w:left w:w="100" w:type="dxa"/>
            </w:tcMar>
            <w:vAlign w:val="center"/>
          </w:tcPr>
          <w:p w:rsidR="005E16C4" w:rsidRPr="006D29BF" w:rsidRDefault="006D29B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19</w:t>
            </w:r>
          </w:p>
        </w:tc>
        <w:tc>
          <w:tcPr>
            <w:tcW w:w="2375" w:type="dxa"/>
            <w:tcMar>
              <w:top w:w="50" w:type="dxa"/>
              <w:left w:w="100" w:type="dxa"/>
            </w:tcMar>
            <w:vAlign w:val="center"/>
          </w:tcPr>
          <w:p w:rsidR="005E16C4" w:rsidRDefault="005E16C4"/>
        </w:tc>
      </w:tr>
      <w:tr w:rsidR="005E16C4">
        <w:trPr>
          <w:trHeight w:val="144"/>
          <w:tblCellSpacing w:w="20" w:type="nil"/>
        </w:trPr>
        <w:tc>
          <w:tcPr>
            <w:tcW w:w="0" w:type="auto"/>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t>5.1</w:t>
            </w:r>
          </w:p>
        </w:tc>
        <w:tc>
          <w:tcPr>
            <w:tcW w:w="3258"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3219" w:type="dxa"/>
            <w:tcMar>
              <w:top w:w="50" w:type="dxa"/>
              <w:left w:w="100" w:type="dxa"/>
            </w:tcMar>
            <w:vAlign w:val="center"/>
          </w:tcPr>
          <w:p w:rsidR="005E16C4" w:rsidRPr="006D29BF" w:rsidRDefault="006D29B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994" w:type="dxa"/>
            <w:tcMar>
              <w:top w:w="50" w:type="dxa"/>
              <w:left w:w="100" w:type="dxa"/>
            </w:tcMar>
            <w:vAlign w:val="center"/>
          </w:tcPr>
          <w:p w:rsidR="005E16C4" w:rsidRDefault="002B33C7">
            <w:pPr>
              <w:spacing w:after="0"/>
            </w:pPr>
            <w:r>
              <w:rPr>
                <w:rFonts w:ascii="Times New Roman" w:hAnsi="Times New Roman"/>
                <w:color w:val="000000"/>
                <w:sz w:val="24"/>
              </w:rPr>
              <w:t>5.2</w:t>
            </w:r>
          </w:p>
        </w:tc>
        <w:tc>
          <w:tcPr>
            <w:tcW w:w="3258"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Таблицы</w:t>
            </w:r>
            <w:proofErr w:type="spellEnd"/>
          </w:p>
        </w:tc>
        <w:tc>
          <w:tcPr>
            <w:tcW w:w="3219"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7 </w:t>
            </w:r>
          </w:p>
        </w:tc>
        <w:tc>
          <w:tcPr>
            <w:tcW w:w="2375"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219" w:type="dxa"/>
            <w:tcMar>
              <w:top w:w="50" w:type="dxa"/>
              <w:left w:w="100" w:type="dxa"/>
            </w:tcMar>
            <w:vAlign w:val="center"/>
          </w:tcPr>
          <w:p w:rsidR="005E16C4" w:rsidRDefault="006D29BF">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2B33C7">
              <w:rPr>
                <w:rFonts w:ascii="Times New Roman" w:hAnsi="Times New Roman"/>
                <w:color w:val="000000"/>
                <w:sz w:val="24"/>
              </w:rPr>
              <w:t xml:space="preserve"> </w:t>
            </w:r>
          </w:p>
        </w:tc>
        <w:tc>
          <w:tcPr>
            <w:tcW w:w="2375" w:type="dxa"/>
            <w:tcMar>
              <w:top w:w="50" w:type="dxa"/>
              <w:left w:w="100" w:type="dxa"/>
            </w:tcMar>
            <w:vAlign w:val="center"/>
          </w:tcPr>
          <w:p w:rsidR="005E16C4" w:rsidRDefault="005E16C4"/>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3219"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14 </w:t>
            </w:r>
          </w:p>
        </w:tc>
        <w:tc>
          <w:tcPr>
            <w:tcW w:w="2375" w:type="dxa"/>
            <w:tcMar>
              <w:top w:w="50" w:type="dxa"/>
              <w:left w:w="100" w:type="dxa"/>
            </w:tcMar>
            <w:vAlign w:val="center"/>
          </w:tcPr>
          <w:p w:rsidR="005E16C4" w:rsidRDefault="005E16C4">
            <w:pPr>
              <w:spacing w:after="0"/>
              <w:ind w:left="135"/>
            </w:pPr>
          </w:p>
        </w:tc>
      </w:tr>
      <w:tr w:rsidR="006D29BF" w:rsidTr="002B33C7">
        <w:trPr>
          <w:trHeight w:val="144"/>
          <w:tblCellSpacing w:w="20" w:type="nil"/>
        </w:trPr>
        <w:tc>
          <w:tcPr>
            <w:tcW w:w="0" w:type="auto"/>
            <w:gridSpan w:val="2"/>
            <w:tcMar>
              <w:top w:w="50" w:type="dxa"/>
              <w:left w:w="100" w:type="dxa"/>
            </w:tcMar>
            <w:vAlign w:val="center"/>
          </w:tcPr>
          <w:p w:rsidR="006D29BF" w:rsidRPr="006D29BF" w:rsidRDefault="006D29BF">
            <w:pPr>
              <w:spacing w:after="0"/>
              <w:ind w:left="135"/>
              <w:rPr>
                <w:rFonts w:ascii="Times New Roman" w:hAnsi="Times New Roman"/>
                <w:color w:val="000000"/>
                <w:sz w:val="24"/>
                <w:lang w:val="ru-RU"/>
              </w:rPr>
            </w:pPr>
            <w:r>
              <w:rPr>
                <w:rFonts w:ascii="Times New Roman" w:hAnsi="Times New Roman"/>
                <w:color w:val="000000"/>
                <w:sz w:val="24"/>
                <w:lang w:val="ru-RU"/>
              </w:rPr>
              <w:t>Контрольные работы</w:t>
            </w:r>
          </w:p>
        </w:tc>
        <w:tc>
          <w:tcPr>
            <w:tcW w:w="3219" w:type="dxa"/>
            <w:tcMar>
              <w:top w:w="50" w:type="dxa"/>
              <w:left w:w="100" w:type="dxa"/>
            </w:tcMar>
            <w:vAlign w:val="center"/>
          </w:tcPr>
          <w:p w:rsidR="006D29BF" w:rsidRPr="006D29BF" w:rsidRDefault="006D29BF">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2375" w:type="dxa"/>
            <w:tcMar>
              <w:top w:w="50" w:type="dxa"/>
              <w:left w:w="100" w:type="dxa"/>
            </w:tcMar>
            <w:vAlign w:val="center"/>
          </w:tcPr>
          <w:p w:rsidR="006D29BF" w:rsidRDefault="006D29BF">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color w:val="000000"/>
                <w:sz w:val="24"/>
                <w:lang w:val="ru-RU"/>
              </w:rPr>
              <w:t>ОБЩЕЕ КОЛИЧЕСТВО ЧАСОВ ПО ПРОГРАММЕ</w:t>
            </w:r>
          </w:p>
        </w:tc>
        <w:tc>
          <w:tcPr>
            <w:tcW w:w="3219" w:type="dxa"/>
            <w:tcMar>
              <w:top w:w="50" w:type="dxa"/>
              <w:left w:w="100" w:type="dxa"/>
            </w:tcMar>
            <w:vAlign w:val="center"/>
          </w:tcPr>
          <w:p w:rsidR="005E16C4" w:rsidRDefault="002B33C7">
            <w:pPr>
              <w:spacing w:after="0"/>
              <w:ind w:left="135"/>
              <w:jc w:val="center"/>
            </w:pPr>
            <w:r w:rsidRPr="002B33C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375" w:type="dxa"/>
            <w:tcMar>
              <w:top w:w="50" w:type="dxa"/>
              <w:left w:w="100" w:type="dxa"/>
            </w:tcMar>
            <w:vAlign w:val="center"/>
          </w:tcPr>
          <w:p w:rsidR="005E16C4" w:rsidRDefault="005E16C4"/>
        </w:tc>
      </w:tr>
    </w:tbl>
    <w:p w:rsidR="005E16C4" w:rsidRDefault="005E16C4">
      <w:pPr>
        <w:sectPr w:rsidR="005E16C4" w:rsidSect="002B33C7">
          <w:type w:val="continuous"/>
          <w:pgSz w:w="11906" w:h="16383"/>
          <w:pgMar w:top="850" w:right="1134" w:bottom="1701" w:left="1134" w:header="720" w:footer="720" w:gutter="0"/>
          <w:cols w:space="720"/>
        </w:sectPr>
      </w:pPr>
    </w:p>
    <w:p w:rsidR="005E16C4" w:rsidRDefault="002B33C7" w:rsidP="002B33C7">
      <w:pPr>
        <w:spacing w:after="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5"/>
        <w:gridCol w:w="3714"/>
        <w:gridCol w:w="2451"/>
        <w:gridCol w:w="2406"/>
      </w:tblGrid>
      <w:tr w:rsidR="005E16C4" w:rsidTr="002B33C7">
        <w:trPr>
          <w:trHeight w:val="144"/>
          <w:tblCellSpacing w:w="20" w:type="nil"/>
        </w:trPr>
        <w:tc>
          <w:tcPr>
            <w:tcW w:w="1111" w:type="dxa"/>
            <w:vMerge w:val="restart"/>
            <w:tcMar>
              <w:top w:w="50" w:type="dxa"/>
              <w:left w:w="100" w:type="dxa"/>
            </w:tcMar>
            <w:vAlign w:val="center"/>
          </w:tcPr>
          <w:p w:rsidR="005E16C4" w:rsidRDefault="002B33C7">
            <w:pPr>
              <w:spacing w:after="0"/>
              <w:ind w:left="135"/>
            </w:pPr>
            <w:r>
              <w:rPr>
                <w:rFonts w:ascii="Times New Roman" w:hAnsi="Times New Roman"/>
                <w:b/>
                <w:color w:val="000000"/>
                <w:sz w:val="24"/>
              </w:rPr>
              <w:t xml:space="preserve">№ п/п </w:t>
            </w:r>
          </w:p>
          <w:p w:rsidR="005E16C4" w:rsidRDefault="005E16C4">
            <w:pPr>
              <w:spacing w:after="0"/>
              <w:ind w:left="135"/>
            </w:pPr>
          </w:p>
        </w:tc>
        <w:tc>
          <w:tcPr>
            <w:tcW w:w="3195" w:type="dxa"/>
            <w:vMerge w:val="restart"/>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E16C4" w:rsidRDefault="005E16C4">
            <w:pPr>
              <w:spacing w:after="0"/>
              <w:ind w:left="135"/>
            </w:pPr>
          </w:p>
        </w:tc>
        <w:tc>
          <w:tcPr>
            <w:tcW w:w="3024" w:type="dxa"/>
            <w:tcMar>
              <w:top w:w="50" w:type="dxa"/>
              <w:left w:w="100" w:type="dxa"/>
            </w:tcMar>
            <w:vAlign w:val="center"/>
          </w:tcPr>
          <w:p w:rsidR="005E16C4" w:rsidRDefault="002B33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16" w:type="dxa"/>
            <w:vMerge w:val="restart"/>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E16C4" w:rsidRDefault="005E16C4">
            <w:pPr>
              <w:spacing w:after="0"/>
              <w:ind w:left="135"/>
            </w:pPr>
          </w:p>
        </w:tc>
      </w:tr>
      <w:tr w:rsidR="005E16C4" w:rsidTr="002B33C7">
        <w:trPr>
          <w:trHeight w:val="144"/>
          <w:tblCellSpacing w:w="20" w:type="nil"/>
        </w:trPr>
        <w:tc>
          <w:tcPr>
            <w:tcW w:w="0" w:type="auto"/>
            <w:vMerge/>
            <w:tcBorders>
              <w:top w:val="nil"/>
            </w:tcBorders>
            <w:tcMar>
              <w:top w:w="50" w:type="dxa"/>
              <w:left w:w="100" w:type="dxa"/>
            </w:tcMar>
          </w:tcPr>
          <w:p w:rsidR="005E16C4" w:rsidRDefault="005E16C4"/>
        </w:tc>
        <w:tc>
          <w:tcPr>
            <w:tcW w:w="0" w:type="auto"/>
            <w:vMerge/>
            <w:tcBorders>
              <w:top w:val="nil"/>
            </w:tcBorders>
            <w:tcMar>
              <w:top w:w="50" w:type="dxa"/>
              <w:left w:w="100" w:type="dxa"/>
            </w:tcMar>
          </w:tcPr>
          <w:p w:rsidR="005E16C4" w:rsidRDefault="005E16C4"/>
        </w:tc>
        <w:tc>
          <w:tcPr>
            <w:tcW w:w="3024" w:type="dxa"/>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E16C4" w:rsidRDefault="005E16C4">
            <w:pPr>
              <w:spacing w:after="0"/>
              <w:ind w:left="135"/>
            </w:pPr>
          </w:p>
        </w:tc>
        <w:tc>
          <w:tcPr>
            <w:tcW w:w="2516" w:type="dxa"/>
            <w:vMerge/>
            <w:tcBorders>
              <w:top w:val="nil"/>
            </w:tcBorders>
            <w:tcMar>
              <w:top w:w="50" w:type="dxa"/>
              <w:left w:w="100" w:type="dxa"/>
            </w:tcMar>
          </w:tcPr>
          <w:p w:rsidR="005E16C4" w:rsidRDefault="005E16C4"/>
        </w:tc>
      </w:tr>
      <w:tr w:rsidR="005E16C4">
        <w:trPr>
          <w:trHeight w:val="144"/>
          <w:tblCellSpacing w:w="20" w:type="nil"/>
        </w:trPr>
        <w:tc>
          <w:tcPr>
            <w:tcW w:w="0" w:type="auto"/>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E16C4" w:rsidTr="002B33C7">
        <w:trPr>
          <w:trHeight w:val="144"/>
          <w:tblCellSpacing w:w="20" w:type="nil"/>
        </w:trPr>
        <w:tc>
          <w:tcPr>
            <w:tcW w:w="1111" w:type="dxa"/>
            <w:tcMar>
              <w:top w:w="50" w:type="dxa"/>
              <w:left w:w="100" w:type="dxa"/>
            </w:tcMar>
            <w:vAlign w:val="center"/>
          </w:tcPr>
          <w:p w:rsidR="005E16C4" w:rsidRDefault="002B33C7">
            <w:pPr>
              <w:spacing w:after="0"/>
            </w:pPr>
            <w:r>
              <w:rPr>
                <w:rFonts w:ascii="Times New Roman" w:hAnsi="Times New Roman"/>
                <w:color w:val="000000"/>
                <w:sz w:val="24"/>
              </w:rPr>
              <w:t>1.1</w:t>
            </w:r>
          </w:p>
        </w:tc>
        <w:tc>
          <w:tcPr>
            <w:tcW w:w="3195"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Числа</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9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1111" w:type="dxa"/>
            <w:tcMar>
              <w:top w:w="50" w:type="dxa"/>
              <w:left w:w="100" w:type="dxa"/>
            </w:tcMar>
            <w:vAlign w:val="center"/>
          </w:tcPr>
          <w:p w:rsidR="005E16C4" w:rsidRDefault="002B33C7">
            <w:pPr>
              <w:spacing w:after="0"/>
            </w:pPr>
            <w:r>
              <w:rPr>
                <w:rFonts w:ascii="Times New Roman" w:hAnsi="Times New Roman"/>
                <w:color w:val="000000"/>
                <w:sz w:val="24"/>
              </w:rPr>
              <w:t>1.2</w:t>
            </w:r>
          </w:p>
        </w:tc>
        <w:tc>
          <w:tcPr>
            <w:tcW w:w="3195"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Величины</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10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19 </w:t>
            </w:r>
          </w:p>
        </w:tc>
        <w:tc>
          <w:tcPr>
            <w:tcW w:w="2516" w:type="dxa"/>
            <w:tcMar>
              <w:top w:w="50" w:type="dxa"/>
              <w:left w:w="100" w:type="dxa"/>
            </w:tcMar>
            <w:vAlign w:val="center"/>
          </w:tcPr>
          <w:p w:rsidR="005E16C4" w:rsidRDefault="005E16C4"/>
        </w:tc>
      </w:tr>
      <w:tr w:rsidR="005E16C4">
        <w:trPr>
          <w:trHeight w:val="144"/>
          <w:tblCellSpacing w:w="20" w:type="nil"/>
        </w:trPr>
        <w:tc>
          <w:tcPr>
            <w:tcW w:w="0" w:type="auto"/>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E16C4" w:rsidTr="002B33C7">
        <w:trPr>
          <w:trHeight w:val="144"/>
          <w:tblCellSpacing w:w="20" w:type="nil"/>
        </w:trPr>
        <w:tc>
          <w:tcPr>
            <w:tcW w:w="1111" w:type="dxa"/>
            <w:tcMar>
              <w:top w:w="50" w:type="dxa"/>
              <w:left w:w="100" w:type="dxa"/>
            </w:tcMar>
            <w:vAlign w:val="center"/>
          </w:tcPr>
          <w:p w:rsidR="005E16C4" w:rsidRDefault="002B33C7">
            <w:pPr>
              <w:spacing w:after="0"/>
            </w:pPr>
            <w:r>
              <w:rPr>
                <w:rFonts w:ascii="Times New Roman" w:hAnsi="Times New Roman"/>
                <w:color w:val="000000"/>
                <w:sz w:val="24"/>
              </w:rPr>
              <w:t>2.1</w:t>
            </w:r>
          </w:p>
        </w:tc>
        <w:tc>
          <w:tcPr>
            <w:tcW w:w="3195"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19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1111" w:type="dxa"/>
            <w:tcMar>
              <w:top w:w="50" w:type="dxa"/>
              <w:left w:w="100" w:type="dxa"/>
            </w:tcMar>
            <w:vAlign w:val="center"/>
          </w:tcPr>
          <w:p w:rsidR="005E16C4" w:rsidRDefault="002B33C7">
            <w:pPr>
              <w:spacing w:after="0"/>
            </w:pPr>
            <w:r>
              <w:rPr>
                <w:rFonts w:ascii="Times New Roman" w:hAnsi="Times New Roman"/>
                <w:color w:val="000000"/>
                <w:sz w:val="24"/>
              </w:rPr>
              <w:t>2.2</w:t>
            </w:r>
          </w:p>
        </w:tc>
        <w:tc>
          <w:tcPr>
            <w:tcW w:w="3195"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25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1111" w:type="dxa"/>
            <w:tcMar>
              <w:top w:w="50" w:type="dxa"/>
              <w:left w:w="100" w:type="dxa"/>
            </w:tcMar>
            <w:vAlign w:val="center"/>
          </w:tcPr>
          <w:p w:rsidR="005E16C4" w:rsidRDefault="002B33C7">
            <w:pPr>
              <w:spacing w:after="0"/>
            </w:pPr>
            <w:r>
              <w:rPr>
                <w:rFonts w:ascii="Times New Roman" w:hAnsi="Times New Roman"/>
                <w:color w:val="000000"/>
                <w:sz w:val="24"/>
              </w:rPr>
              <w:t>2.3</w:t>
            </w:r>
          </w:p>
        </w:tc>
        <w:tc>
          <w:tcPr>
            <w:tcW w:w="3195" w:type="dxa"/>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color w:val="000000"/>
                <w:sz w:val="24"/>
                <w:lang w:val="ru-RU"/>
              </w:rPr>
              <w:t>Арифметические действия с числами в пределах 100</w:t>
            </w:r>
          </w:p>
        </w:tc>
        <w:tc>
          <w:tcPr>
            <w:tcW w:w="3024" w:type="dxa"/>
            <w:tcMar>
              <w:top w:w="50" w:type="dxa"/>
              <w:left w:w="100" w:type="dxa"/>
            </w:tcMar>
            <w:vAlign w:val="center"/>
          </w:tcPr>
          <w:p w:rsidR="005E16C4" w:rsidRDefault="002B33C7">
            <w:pPr>
              <w:spacing w:after="0"/>
              <w:ind w:left="135"/>
              <w:jc w:val="center"/>
            </w:pPr>
            <w:r w:rsidRPr="002B33C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56 </w:t>
            </w:r>
          </w:p>
        </w:tc>
        <w:tc>
          <w:tcPr>
            <w:tcW w:w="2516" w:type="dxa"/>
            <w:tcMar>
              <w:top w:w="50" w:type="dxa"/>
              <w:left w:w="100" w:type="dxa"/>
            </w:tcMar>
            <w:vAlign w:val="center"/>
          </w:tcPr>
          <w:p w:rsidR="005E16C4" w:rsidRDefault="005E16C4"/>
        </w:tc>
      </w:tr>
      <w:tr w:rsidR="005E16C4" w:rsidTr="002B33C7">
        <w:trPr>
          <w:trHeight w:val="195"/>
          <w:tblCellSpacing w:w="20" w:type="nil"/>
        </w:trPr>
        <w:tc>
          <w:tcPr>
            <w:tcW w:w="0" w:type="auto"/>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E16C4" w:rsidTr="002B33C7">
        <w:trPr>
          <w:trHeight w:val="144"/>
          <w:tblCellSpacing w:w="20" w:type="nil"/>
        </w:trPr>
        <w:tc>
          <w:tcPr>
            <w:tcW w:w="1111" w:type="dxa"/>
            <w:tcMar>
              <w:top w:w="50" w:type="dxa"/>
              <w:left w:w="100" w:type="dxa"/>
            </w:tcMar>
            <w:vAlign w:val="center"/>
          </w:tcPr>
          <w:p w:rsidR="005E16C4" w:rsidRDefault="002B33C7">
            <w:pPr>
              <w:spacing w:after="0"/>
            </w:pPr>
            <w:r>
              <w:rPr>
                <w:rFonts w:ascii="Times New Roman" w:hAnsi="Times New Roman"/>
                <w:color w:val="000000"/>
                <w:sz w:val="24"/>
              </w:rPr>
              <w:t>3.1</w:t>
            </w:r>
          </w:p>
        </w:tc>
        <w:tc>
          <w:tcPr>
            <w:tcW w:w="3195"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11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11 </w:t>
            </w:r>
          </w:p>
        </w:tc>
        <w:tc>
          <w:tcPr>
            <w:tcW w:w="2516" w:type="dxa"/>
            <w:tcMar>
              <w:top w:w="50" w:type="dxa"/>
              <w:left w:w="100" w:type="dxa"/>
            </w:tcMar>
            <w:vAlign w:val="center"/>
          </w:tcPr>
          <w:p w:rsidR="005E16C4" w:rsidRDefault="005E16C4"/>
        </w:tc>
      </w:tr>
      <w:tr w:rsidR="005E16C4" w:rsidRPr="006D29BF">
        <w:trPr>
          <w:trHeight w:val="144"/>
          <w:tblCellSpacing w:w="20" w:type="nil"/>
        </w:trPr>
        <w:tc>
          <w:tcPr>
            <w:tcW w:w="0" w:type="auto"/>
            <w:gridSpan w:val="4"/>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b/>
                <w:color w:val="000000"/>
                <w:sz w:val="24"/>
                <w:lang w:val="ru-RU"/>
              </w:rPr>
              <w:t>Раздел 4.</w:t>
            </w:r>
            <w:r w:rsidRPr="002B33C7">
              <w:rPr>
                <w:rFonts w:ascii="Times New Roman" w:hAnsi="Times New Roman"/>
                <w:color w:val="000000"/>
                <w:sz w:val="24"/>
                <w:lang w:val="ru-RU"/>
              </w:rPr>
              <w:t xml:space="preserve"> </w:t>
            </w:r>
            <w:r w:rsidRPr="002B33C7">
              <w:rPr>
                <w:rFonts w:ascii="Times New Roman" w:hAnsi="Times New Roman"/>
                <w:b/>
                <w:color w:val="000000"/>
                <w:sz w:val="24"/>
                <w:lang w:val="ru-RU"/>
              </w:rPr>
              <w:t>Пространственные отношения и геометрические фигуры</w:t>
            </w:r>
          </w:p>
        </w:tc>
      </w:tr>
      <w:tr w:rsidR="005E16C4" w:rsidTr="002B33C7">
        <w:trPr>
          <w:trHeight w:val="144"/>
          <w:tblCellSpacing w:w="20" w:type="nil"/>
        </w:trPr>
        <w:tc>
          <w:tcPr>
            <w:tcW w:w="1111" w:type="dxa"/>
            <w:tcMar>
              <w:top w:w="50" w:type="dxa"/>
              <w:left w:w="100" w:type="dxa"/>
            </w:tcMar>
            <w:vAlign w:val="center"/>
          </w:tcPr>
          <w:p w:rsidR="005E16C4" w:rsidRDefault="002B33C7">
            <w:pPr>
              <w:spacing w:after="0"/>
            </w:pPr>
            <w:r>
              <w:rPr>
                <w:rFonts w:ascii="Times New Roman" w:hAnsi="Times New Roman"/>
                <w:color w:val="000000"/>
                <w:sz w:val="24"/>
              </w:rPr>
              <w:t>4.1</w:t>
            </w:r>
          </w:p>
        </w:tc>
        <w:tc>
          <w:tcPr>
            <w:tcW w:w="3195"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10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1111" w:type="dxa"/>
            <w:tcMar>
              <w:top w:w="50" w:type="dxa"/>
              <w:left w:w="100" w:type="dxa"/>
            </w:tcMar>
            <w:vAlign w:val="center"/>
          </w:tcPr>
          <w:p w:rsidR="005E16C4" w:rsidRDefault="002B33C7">
            <w:pPr>
              <w:spacing w:after="0"/>
            </w:pPr>
            <w:r>
              <w:rPr>
                <w:rFonts w:ascii="Times New Roman" w:hAnsi="Times New Roman"/>
                <w:color w:val="000000"/>
                <w:sz w:val="24"/>
              </w:rPr>
              <w:t>4.2</w:t>
            </w:r>
          </w:p>
        </w:tc>
        <w:tc>
          <w:tcPr>
            <w:tcW w:w="3195"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9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19 </w:t>
            </w:r>
          </w:p>
        </w:tc>
        <w:tc>
          <w:tcPr>
            <w:tcW w:w="2516" w:type="dxa"/>
            <w:tcMar>
              <w:top w:w="50" w:type="dxa"/>
              <w:left w:w="100" w:type="dxa"/>
            </w:tcMar>
            <w:vAlign w:val="center"/>
          </w:tcPr>
          <w:p w:rsidR="005E16C4" w:rsidRDefault="005E16C4"/>
        </w:tc>
      </w:tr>
      <w:tr w:rsidR="005E16C4">
        <w:trPr>
          <w:trHeight w:val="144"/>
          <w:tblCellSpacing w:w="20" w:type="nil"/>
        </w:trPr>
        <w:tc>
          <w:tcPr>
            <w:tcW w:w="0" w:type="auto"/>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E16C4" w:rsidTr="002B33C7">
        <w:trPr>
          <w:trHeight w:val="144"/>
          <w:tblCellSpacing w:w="20" w:type="nil"/>
        </w:trPr>
        <w:tc>
          <w:tcPr>
            <w:tcW w:w="1111" w:type="dxa"/>
            <w:tcMar>
              <w:top w:w="50" w:type="dxa"/>
              <w:left w:w="100" w:type="dxa"/>
            </w:tcMar>
            <w:vAlign w:val="center"/>
          </w:tcPr>
          <w:p w:rsidR="005E16C4" w:rsidRDefault="002B33C7">
            <w:pPr>
              <w:spacing w:after="0"/>
            </w:pPr>
            <w:r>
              <w:rPr>
                <w:rFonts w:ascii="Times New Roman" w:hAnsi="Times New Roman"/>
                <w:color w:val="000000"/>
                <w:sz w:val="24"/>
              </w:rPr>
              <w:t>5.1</w:t>
            </w:r>
          </w:p>
        </w:tc>
        <w:tc>
          <w:tcPr>
            <w:tcW w:w="3195"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14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14 </w:t>
            </w:r>
          </w:p>
        </w:tc>
        <w:tc>
          <w:tcPr>
            <w:tcW w:w="2516" w:type="dxa"/>
            <w:tcMar>
              <w:top w:w="50" w:type="dxa"/>
              <w:left w:w="100" w:type="dxa"/>
            </w:tcMar>
            <w:vAlign w:val="center"/>
          </w:tcPr>
          <w:p w:rsidR="005E16C4" w:rsidRDefault="005E16C4"/>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3024"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9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color w:val="000000"/>
                <w:sz w:val="24"/>
                <w:lang w:val="ru-RU"/>
              </w:rPr>
              <w:t>Итоговый контроль (контрольные и проверочные работы)</w:t>
            </w:r>
          </w:p>
        </w:tc>
        <w:tc>
          <w:tcPr>
            <w:tcW w:w="3024" w:type="dxa"/>
            <w:tcMar>
              <w:top w:w="50" w:type="dxa"/>
              <w:left w:w="100" w:type="dxa"/>
            </w:tcMar>
            <w:vAlign w:val="center"/>
          </w:tcPr>
          <w:p w:rsidR="005E16C4" w:rsidRDefault="002B33C7">
            <w:pPr>
              <w:spacing w:after="0"/>
              <w:ind w:left="135"/>
              <w:jc w:val="center"/>
            </w:pPr>
            <w:r w:rsidRPr="002B33C7">
              <w:rPr>
                <w:rFonts w:ascii="Times New Roman" w:hAnsi="Times New Roman"/>
                <w:color w:val="000000"/>
                <w:sz w:val="24"/>
                <w:lang w:val="ru-RU"/>
              </w:rPr>
              <w:t xml:space="preserve"> </w:t>
            </w:r>
            <w:r>
              <w:rPr>
                <w:rFonts w:ascii="Times New Roman" w:hAnsi="Times New Roman"/>
                <w:color w:val="000000"/>
                <w:sz w:val="24"/>
              </w:rPr>
              <w:t xml:space="preserve">8 </w:t>
            </w:r>
          </w:p>
        </w:tc>
        <w:tc>
          <w:tcPr>
            <w:tcW w:w="2516" w:type="dxa"/>
            <w:tcMar>
              <w:top w:w="50" w:type="dxa"/>
              <w:left w:w="100" w:type="dxa"/>
            </w:tcMar>
            <w:vAlign w:val="center"/>
          </w:tcPr>
          <w:p w:rsidR="005E16C4" w:rsidRDefault="005E16C4">
            <w:pPr>
              <w:spacing w:after="0"/>
              <w:ind w:left="135"/>
            </w:pPr>
          </w:p>
        </w:tc>
      </w:tr>
      <w:tr w:rsidR="005E16C4" w:rsidTr="002B33C7">
        <w:trPr>
          <w:trHeight w:val="144"/>
          <w:tblCellSpacing w:w="20" w:type="nil"/>
        </w:trPr>
        <w:tc>
          <w:tcPr>
            <w:tcW w:w="0" w:type="auto"/>
            <w:gridSpan w:val="2"/>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color w:val="000000"/>
                <w:sz w:val="24"/>
                <w:lang w:val="ru-RU"/>
              </w:rPr>
              <w:t>ОБЩЕЕ КОЛИЧЕСТВО ЧАСОВ ПО ПРОГРАММЕ</w:t>
            </w:r>
          </w:p>
        </w:tc>
        <w:tc>
          <w:tcPr>
            <w:tcW w:w="3024" w:type="dxa"/>
            <w:tcMar>
              <w:top w:w="50" w:type="dxa"/>
              <w:left w:w="100" w:type="dxa"/>
            </w:tcMar>
            <w:vAlign w:val="center"/>
          </w:tcPr>
          <w:p w:rsidR="005E16C4" w:rsidRDefault="002B33C7">
            <w:pPr>
              <w:spacing w:after="0"/>
              <w:ind w:left="135"/>
              <w:jc w:val="center"/>
            </w:pPr>
            <w:r w:rsidRPr="002B33C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516" w:type="dxa"/>
            <w:tcMar>
              <w:top w:w="50" w:type="dxa"/>
              <w:left w:w="100" w:type="dxa"/>
            </w:tcMar>
            <w:vAlign w:val="center"/>
          </w:tcPr>
          <w:p w:rsidR="005E16C4" w:rsidRDefault="005E16C4"/>
        </w:tc>
      </w:tr>
    </w:tbl>
    <w:p w:rsidR="005E16C4" w:rsidRDefault="005E16C4">
      <w:pPr>
        <w:sectPr w:rsidR="005E16C4" w:rsidSect="002B33C7">
          <w:type w:val="continuous"/>
          <w:pgSz w:w="11906" w:h="16383"/>
          <w:pgMar w:top="850" w:right="1134" w:bottom="1701" w:left="1134" w:header="720" w:footer="720" w:gutter="0"/>
          <w:cols w:space="720"/>
        </w:sectPr>
      </w:pPr>
    </w:p>
    <w:p w:rsidR="005E16C4" w:rsidRDefault="002B33C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828"/>
        <w:gridCol w:w="2251"/>
        <w:gridCol w:w="2423"/>
      </w:tblGrid>
      <w:tr w:rsidR="005E16C4" w:rsidTr="002B33C7">
        <w:trPr>
          <w:trHeight w:val="144"/>
          <w:tblCellSpacing w:w="20" w:type="nil"/>
        </w:trPr>
        <w:tc>
          <w:tcPr>
            <w:tcW w:w="1235" w:type="dxa"/>
            <w:vMerge w:val="restart"/>
            <w:tcMar>
              <w:top w:w="50" w:type="dxa"/>
              <w:left w:w="100" w:type="dxa"/>
            </w:tcMar>
            <w:vAlign w:val="center"/>
          </w:tcPr>
          <w:p w:rsidR="005E16C4" w:rsidRDefault="002B33C7">
            <w:pPr>
              <w:spacing w:after="0"/>
              <w:ind w:left="135"/>
            </w:pPr>
            <w:r>
              <w:rPr>
                <w:rFonts w:ascii="Times New Roman" w:hAnsi="Times New Roman"/>
                <w:b/>
                <w:color w:val="000000"/>
                <w:sz w:val="24"/>
              </w:rPr>
              <w:t xml:space="preserve">№ п/п </w:t>
            </w:r>
          </w:p>
          <w:p w:rsidR="005E16C4" w:rsidRDefault="005E16C4">
            <w:pPr>
              <w:spacing w:after="0"/>
              <w:ind w:left="135"/>
            </w:pPr>
          </w:p>
        </w:tc>
        <w:tc>
          <w:tcPr>
            <w:tcW w:w="3492" w:type="dxa"/>
            <w:vMerge w:val="restart"/>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E16C4" w:rsidRDefault="005E16C4">
            <w:pPr>
              <w:spacing w:after="0"/>
              <w:ind w:left="135"/>
            </w:pPr>
          </w:p>
        </w:tc>
        <w:tc>
          <w:tcPr>
            <w:tcW w:w="2603" w:type="dxa"/>
            <w:tcMar>
              <w:top w:w="50" w:type="dxa"/>
              <w:left w:w="100" w:type="dxa"/>
            </w:tcMar>
            <w:vAlign w:val="center"/>
          </w:tcPr>
          <w:p w:rsidR="005E16C4" w:rsidRDefault="002B33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16" w:type="dxa"/>
            <w:vMerge w:val="restart"/>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E16C4" w:rsidRDefault="005E16C4">
            <w:pPr>
              <w:spacing w:after="0"/>
              <w:ind w:left="135"/>
            </w:pPr>
          </w:p>
        </w:tc>
      </w:tr>
      <w:tr w:rsidR="005E16C4" w:rsidTr="002B33C7">
        <w:trPr>
          <w:trHeight w:val="144"/>
          <w:tblCellSpacing w:w="20" w:type="nil"/>
        </w:trPr>
        <w:tc>
          <w:tcPr>
            <w:tcW w:w="0" w:type="auto"/>
            <w:vMerge/>
            <w:tcBorders>
              <w:top w:val="nil"/>
            </w:tcBorders>
            <w:tcMar>
              <w:top w:w="50" w:type="dxa"/>
              <w:left w:w="100" w:type="dxa"/>
            </w:tcMar>
          </w:tcPr>
          <w:p w:rsidR="005E16C4" w:rsidRDefault="005E16C4"/>
        </w:tc>
        <w:tc>
          <w:tcPr>
            <w:tcW w:w="0" w:type="auto"/>
            <w:vMerge/>
            <w:tcBorders>
              <w:top w:val="nil"/>
            </w:tcBorders>
            <w:tcMar>
              <w:top w:w="50" w:type="dxa"/>
              <w:left w:w="100" w:type="dxa"/>
            </w:tcMar>
          </w:tcPr>
          <w:p w:rsidR="005E16C4" w:rsidRDefault="005E16C4"/>
        </w:tc>
        <w:tc>
          <w:tcPr>
            <w:tcW w:w="2603" w:type="dxa"/>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E16C4" w:rsidRDefault="005E16C4">
            <w:pPr>
              <w:spacing w:after="0"/>
              <w:ind w:left="135"/>
            </w:pPr>
          </w:p>
        </w:tc>
        <w:tc>
          <w:tcPr>
            <w:tcW w:w="2516" w:type="dxa"/>
            <w:vMerge/>
            <w:tcBorders>
              <w:top w:val="nil"/>
            </w:tcBorders>
            <w:tcMar>
              <w:top w:w="50" w:type="dxa"/>
              <w:left w:w="100" w:type="dxa"/>
            </w:tcMar>
          </w:tcPr>
          <w:p w:rsidR="005E16C4" w:rsidRDefault="005E16C4"/>
        </w:tc>
      </w:tr>
      <w:tr w:rsidR="005E16C4" w:rsidTr="002B33C7">
        <w:trPr>
          <w:trHeight w:val="144"/>
          <w:tblCellSpacing w:w="20" w:type="nil"/>
        </w:trPr>
        <w:tc>
          <w:tcPr>
            <w:tcW w:w="9846" w:type="dxa"/>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E16C4" w:rsidRPr="002B33C7" w:rsidTr="002B33C7">
        <w:trPr>
          <w:trHeight w:val="144"/>
          <w:tblCellSpacing w:w="20" w:type="nil"/>
        </w:trPr>
        <w:tc>
          <w:tcPr>
            <w:tcW w:w="1235" w:type="dxa"/>
            <w:tcMar>
              <w:top w:w="50" w:type="dxa"/>
              <w:left w:w="100" w:type="dxa"/>
            </w:tcMar>
            <w:vAlign w:val="center"/>
          </w:tcPr>
          <w:p w:rsidR="005E16C4" w:rsidRDefault="002B33C7">
            <w:pPr>
              <w:spacing w:after="0"/>
            </w:pPr>
            <w:r>
              <w:rPr>
                <w:rFonts w:ascii="Times New Roman" w:hAnsi="Times New Roman"/>
                <w:color w:val="000000"/>
                <w:sz w:val="24"/>
              </w:rPr>
              <w:t>1.1</w:t>
            </w:r>
          </w:p>
        </w:tc>
        <w:tc>
          <w:tcPr>
            <w:tcW w:w="3492"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Числа</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10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RPr="002B33C7" w:rsidTr="002B33C7">
        <w:trPr>
          <w:trHeight w:val="144"/>
          <w:tblCellSpacing w:w="20" w:type="nil"/>
        </w:trPr>
        <w:tc>
          <w:tcPr>
            <w:tcW w:w="1235" w:type="dxa"/>
            <w:tcMar>
              <w:top w:w="50" w:type="dxa"/>
              <w:left w:w="100" w:type="dxa"/>
            </w:tcMar>
            <w:vAlign w:val="center"/>
          </w:tcPr>
          <w:p w:rsidR="005E16C4" w:rsidRDefault="002B33C7">
            <w:pPr>
              <w:spacing w:after="0"/>
            </w:pPr>
            <w:r>
              <w:rPr>
                <w:rFonts w:ascii="Times New Roman" w:hAnsi="Times New Roman"/>
                <w:color w:val="000000"/>
                <w:sz w:val="24"/>
              </w:rPr>
              <w:t>1.2</w:t>
            </w:r>
          </w:p>
        </w:tc>
        <w:tc>
          <w:tcPr>
            <w:tcW w:w="3492"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Величины</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8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18 </w:t>
            </w:r>
          </w:p>
        </w:tc>
        <w:tc>
          <w:tcPr>
            <w:tcW w:w="2516" w:type="dxa"/>
            <w:tcMar>
              <w:top w:w="50" w:type="dxa"/>
              <w:left w:w="100" w:type="dxa"/>
            </w:tcMar>
            <w:vAlign w:val="center"/>
          </w:tcPr>
          <w:p w:rsidR="005E16C4" w:rsidRDefault="005E16C4"/>
        </w:tc>
      </w:tr>
      <w:tr w:rsidR="005E16C4" w:rsidTr="002B33C7">
        <w:trPr>
          <w:trHeight w:val="144"/>
          <w:tblCellSpacing w:w="20" w:type="nil"/>
        </w:trPr>
        <w:tc>
          <w:tcPr>
            <w:tcW w:w="9846" w:type="dxa"/>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E16C4" w:rsidRPr="002B33C7" w:rsidTr="002B33C7">
        <w:trPr>
          <w:trHeight w:val="144"/>
          <w:tblCellSpacing w:w="20" w:type="nil"/>
        </w:trPr>
        <w:tc>
          <w:tcPr>
            <w:tcW w:w="1235" w:type="dxa"/>
            <w:tcMar>
              <w:top w:w="50" w:type="dxa"/>
              <w:left w:w="100" w:type="dxa"/>
            </w:tcMar>
            <w:vAlign w:val="center"/>
          </w:tcPr>
          <w:p w:rsidR="005E16C4" w:rsidRDefault="002B33C7">
            <w:pPr>
              <w:spacing w:after="0"/>
            </w:pPr>
            <w:r>
              <w:rPr>
                <w:rFonts w:ascii="Times New Roman" w:hAnsi="Times New Roman"/>
                <w:color w:val="000000"/>
                <w:sz w:val="24"/>
              </w:rPr>
              <w:t>2.1</w:t>
            </w:r>
          </w:p>
        </w:tc>
        <w:tc>
          <w:tcPr>
            <w:tcW w:w="3492"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Вычисления</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40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RPr="002B33C7" w:rsidTr="002B33C7">
        <w:trPr>
          <w:trHeight w:val="144"/>
          <w:tblCellSpacing w:w="20" w:type="nil"/>
        </w:trPr>
        <w:tc>
          <w:tcPr>
            <w:tcW w:w="1235" w:type="dxa"/>
            <w:tcMar>
              <w:top w:w="50" w:type="dxa"/>
              <w:left w:w="100" w:type="dxa"/>
            </w:tcMar>
            <w:vAlign w:val="center"/>
          </w:tcPr>
          <w:p w:rsidR="005E16C4" w:rsidRDefault="002B33C7">
            <w:pPr>
              <w:spacing w:after="0"/>
            </w:pPr>
            <w:r>
              <w:rPr>
                <w:rFonts w:ascii="Times New Roman" w:hAnsi="Times New Roman"/>
                <w:color w:val="000000"/>
                <w:sz w:val="24"/>
              </w:rPr>
              <w:t>2.2</w:t>
            </w:r>
          </w:p>
        </w:tc>
        <w:tc>
          <w:tcPr>
            <w:tcW w:w="3492"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7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47 </w:t>
            </w:r>
          </w:p>
        </w:tc>
        <w:tc>
          <w:tcPr>
            <w:tcW w:w="2516" w:type="dxa"/>
            <w:tcMar>
              <w:top w:w="50" w:type="dxa"/>
              <w:left w:w="100" w:type="dxa"/>
            </w:tcMar>
            <w:vAlign w:val="center"/>
          </w:tcPr>
          <w:p w:rsidR="005E16C4" w:rsidRDefault="005E16C4"/>
        </w:tc>
      </w:tr>
      <w:tr w:rsidR="005E16C4" w:rsidTr="002B33C7">
        <w:trPr>
          <w:trHeight w:val="144"/>
          <w:tblCellSpacing w:w="20" w:type="nil"/>
        </w:trPr>
        <w:tc>
          <w:tcPr>
            <w:tcW w:w="9846" w:type="dxa"/>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E16C4" w:rsidRPr="002B33C7" w:rsidTr="002B33C7">
        <w:trPr>
          <w:trHeight w:val="144"/>
          <w:tblCellSpacing w:w="20" w:type="nil"/>
        </w:trPr>
        <w:tc>
          <w:tcPr>
            <w:tcW w:w="1235" w:type="dxa"/>
            <w:tcMar>
              <w:top w:w="50" w:type="dxa"/>
              <w:left w:w="100" w:type="dxa"/>
            </w:tcMar>
            <w:vAlign w:val="center"/>
          </w:tcPr>
          <w:p w:rsidR="005E16C4" w:rsidRDefault="002B33C7">
            <w:pPr>
              <w:spacing w:after="0"/>
            </w:pPr>
            <w:r>
              <w:rPr>
                <w:rFonts w:ascii="Times New Roman" w:hAnsi="Times New Roman"/>
                <w:color w:val="000000"/>
                <w:sz w:val="24"/>
              </w:rPr>
              <w:t>3.1</w:t>
            </w:r>
          </w:p>
        </w:tc>
        <w:tc>
          <w:tcPr>
            <w:tcW w:w="3492"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12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RPr="002B33C7" w:rsidTr="002B33C7">
        <w:trPr>
          <w:trHeight w:val="144"/>
          <w:tblCellSpacing w:w="20" w:type="nil"/>
        </w:trPr>
        <w:tc>
          <w:tcPr>
            <w:tcW w:w="1235" w:type="dxa"/>
            <w:tcMar>
              <w:top w:w="50" w:type="dxa"/>
              <w:left w:w="100" w:type="dxa"/>
            </w:tcMar>
            <w:vAlign w:val="center"/>
          </w:tcPr>
          <w:p w:rsidR="005E16C4" w:rsidRDefault="002B33C7">
            <w:pPr>
              <w:spacing w:after="0"/>
            </w:pPr>
            <w:r>
              <w:rPr>
                <w:rFonts w:ascii="Times New Roman" w:hAnsi="Times New Roman"/>
                <w:color w:val="000000"/>
                <w:sz w:val="24"/>
              </w:rPr>
              <w:t>3.2</w:t>
            </w:r>
          </w:p>
        </w:tc>
        <w:tc>
          <w:tcPr>
            <w:tcW w:w="3492"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11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23 </w:t>
            </w:r>
          </w:p>
        </w:tc>
        <w:tc>
          <w:tcPr>
            <w:tcW w:w="2516" w:type="dxa"/>
            <w:tcMar>
              <w:top w:w="50" w:type="dxa"/>
              <w:left w:w="100" w:type="dxa"/>
            </w:tcMar>
            <w:vAlign w:val="center"/>
          </w:tcPr>
          <w:p w:rsidR="005E16C4" w:rsidRDefault="005E16C4"/>
        </w:tc>
      </w:tr>
      <w:tr w:rsidR="005E16C4" w:rsidRPr="006D29BF" w:rsidTr="002B33C7">
        <w:trPr>
          <w:trHeight w:val="144"/>
          <w:tblCellSpacing w:w="20" w:type="nil"/>
        </w:trPr>
        <w:tc>
          <w:tcPr>
            <w:tcW w:w="9846" w:type="dxa"/>
            <w:gridSpan w:val="4"/>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b/>
                <w:color w:val="000000"/>
                <w:sz w:val="24"/>
                <w:lang w:val="ru-RU"/>
              </w:rPr>
              <w:lastRenderedPageBreak/>
              <w:t>Раздел 4.</w:t>
            </w:r>
            <w:r w:rsidRPr="002B33C7">
              <w:rPr>
                <w:rFonts w:ascii="Times New Roman" w:hAnsi="Times New Roman"/>
                <w:color w:val="000000"/>
                <w:sz w:val="24"/>
                <w:lang w:val="ru-RU"/>
              </w:rPr>
              <w:t xml:space="preserve"> </w:t>
            </w:r>
            <w:r w:rsidRPr="002B33C7">
              <w:rPr>
                <w:rFonts w:ascii="Times New Roman" w:hAnsi="Times New Roman"/>
                <w:b/>
                <w:color w:val="000000"/>
                <w:sz w:val="24"/>
                <w:lang w:val="ru-RU"/>
              </w:rPr>
              <w:t>Пространственные отношения и геометрические фигуры</w:t>
            </w:r>
          </w:p>
        </w:tc>
      </w:tr>
      <w:tr w:rsidR="005E16C4" w:rsidRPr="002B33C7" w:rsidTr="002B33C7">
        <w:trPr>
          <w:trHeight w:val="144"/>
          <w:tblCellSpacing w:w="20" w:type="nil"/>
        </w:trPr>
        <w:tc>
          <w:tcPr>
            <w:tcW w:w="1235" w:type="dxa"/>
            <w:tcMar>
              <w:top w:w="50" w:type="dxa"/>
              <w:left w:w="100" w:type="dxa"/>
            </w:tcMar>
            <w:vAlign w:val="center"/>
          </w:tcPr>
          <w:p w:rsidR="005E16C4" w:rsidRDefault="002B33C7">
            <w:pPr>
              <w:spacing w:after="0"/>
            </w:pPr>
            <w:r>
              <w:rPr>
                <w:rFonts w:ascii="Times New Roman" w:hAnsi="Times New Roman"/>
                <w:color w:val="000000"/>
                <w:sz w:val="24"/>
              </w:rPr>
              <w:t>4.1</w:t>
            </w:r>
          </w:p>
        </w:tc>
        <w:tc>
          <w:tcPr>
            <w:tcW w:w="3492"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9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RPr="002B33C7" w:rsidTr="002B33C7">
        <w:trPr>
          <w:trHeight w:val="144"/>
          <w:tblCellSpacing w:w="20" w:type="nil"/>
        </w:trPr>
        <w:tc>
          <w:tcPr>
            <w:tcW w:w="1235" w:type="dxa"/>
            <w:tcMar>
              <w:top w:w="50" w:type="dxa"/>
              <w:left w:w="100" w:type="dxa"/>
            </w:tcMar>
            <w:vAlign w:val="center"/>
          </w:tcPr>
          <w:p w:rsidR="005E16C4" w:rsidRDefault="002B33C7">
            <w:pPr>
              <w:spacing w:after="0"/>
            </w:pPr>
            <w:r>
              <w:rPr>
                <w:rFonts w:ascii="Times New Roman" w:hAnsi="Times New Roman"/>
                <w:color w:val="000000"/>
                <w:sz w:val="24"/>
              </w:rPr>
              <w:t>4.2</w:t>
            </w:r>
          </w:p>
        </w:tc>
        <w:tc>
          <w:tcPr>
            <w:tcW w:w="3492"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13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22 </w:t>
            </w:r>
          </w:p>
        </w:tc>
        <w:tc>
          <w:tcPr>
            <w:tcW w:w="2516" w:type="dxa"/>
            <w:tcMar>
              <w:top w:w="50" w:type="dxa"/>
              <w:left w:w="100" w:type="dxa"/>
            </w:tcMar>
            <w:vAlign w:val="center"/>
          </w:tcPr>
          <w:p w:rsidR="005E16C4" w:rsidRDefault="005E16C4"/>
        </w:tc>
      </w:tr>
      <w:tr w:rsidR="005E16C4" w:rsidTr="002B33C7">
        <w:trPr>
          <w:trHeight w:val="144"/>
          <w:tblCellSpacing w:w="20" w:type="nil"/>
        </w:trPr>
        <w:tc>
          <w:tcPr>
            <w:tcW w:w="9846" w:type="dxa"/>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E16C4" w:rsidRPr="002B33C7" w:rsidTr="002B33C7">
        <w:trPr>
          <w:trHeight w:val="144"/>
          <w:tblCellSpacing w:w="20" w:type="nil"/>
        </w:trPr>
        <w:tc>
          <w:tcPr>
            <w:tcW w:w="1235" w:type="dxa"/>
            <w:tcMar>
              <w:top w:w="50" w:type="dxa"/>
              <w:left w:w="100" w:type="dxa"/>
            </w:tcMar>
            <w:vAlign w:val="center"/>
          </w:tcPr>
          <w:p w:rsidR="005E16C4" w:rsidRDefault="002B33C7">
            <w:pPr>
              <w:spacing w:after="0"/>
            </w:pPr>
            <w:r>
              <w:rPr>
                <w:rFonts w:ascii="Times New Roman" w:hAnsi="Times New Roman"/>
                <w:color w:val="000000"/>
                <w:sz w:val="24"/>
              </w:rPr>
              <w:t>5.1</w:t>
            </w:r>
          </w:p>
        </w:tc>
        <w:tc>
          <w:tcPr>
            <w:tcW w:w="3492"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15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15 </w:t>
            </w:r>
          </w:p>
        </w:tc>
        <w:tc>
          <w:tcPr>
            <w:tcW w:w="2516" w:type="dxa"/>
            <w:tcMar>
              <w:top w:w="50" w:type="dxa"/>
              <w:left w:w="100" w:type="dxa"/>
            </w:tcMar>
            <w:vAlign w:val="center"/>
          </w:tcPr>
          <w:p w:rsidR="005E16C4" w:rsidRDefault="005E16C4"/>
        </w:tc>
      </w:tr>
      <w:tr w:rsidR="005E16C4" w:rsidRPr="002B33C7"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2603"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4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RPr="002B33C7" w:rsidTr="002B33C7">
        <w:trPr>
          <w:trHeight w:val="144"/>
          <w:tblCellSpacing w:w="20" w:type="nil"/>
        </w:trPr>
        <w:tc>
          <w:tcPr>
            <w:tcW w:w="0" w:type="auto"/>
            <w:gridSpan w:val="2"/>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color w:val="000000"/>
                <w:sz w:val="24"/>
                <w:lang w:val="ru-RU"/>
              </w:rPr>
              <w:t>Итоговый контроль (контрольные и проверочные работы)</w:t>
            </w:r>
          </w:p>
        </w:tc>
        <w:tc>
          <w:tcPr>
            <w:tcW w:w="2603" w:type="dxa"/>
            <w:tcMar>
              <w:top w:w="50" w:type="dxa"/>
              <w:left w:w="100" w:type="dxa"/>
            </w:tcMar>
            <w:vAlign w:val="center"/>
          </w:tcPr>
          <w:p w:rsidR="005E16C4" w:rsidRDefault="002B33C7">
            <w:pPr>
              <w:spacing w:after="0"/>
              <w:ind w:left="135"/>
              <w:jc w:val="center"/>
            </w:pPr>
            <w:r w:rsidRPr="002B33C7">
              <w:rPr>
                <w:rFonts w:ascii="Times New Roman" w:hAnsi="Times New Roman"/>
                <w:color w:val="000000"/>
                <w:sz w:val="24"/>
                <w:lang w:val="ru-RU"/>
              </w:rPr>
              <w:t xml:space="preserve"> </w:t>
            </w:r>
            <w:r>
              <w:rPr>
                <w:rFonts w:ascii="Times New Roman" w:hAnsi="Times New Roman"/>
                <w:color w:val="000000"/>
                <w:sz w:val="24"/>
              </w:rPr>
              <w:t xml:space="preserve">7 </w:t>
            </w:r>
          </w:p>
        </w:tc>
        <w:tc>
          <w:tcPr>
            <w:tcW w:w="2516"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color w:val="000000"/>
                <w:sz w:val="24"/>
                <w:lang w:val="ru-RU"/>
              </w:rPr>
              <w:t>ОБЩЕЕ КОЛИЧЕСТВО ЧАСОВ ПО ПРОГРАММЕ</w:t>
            </w:r>
          </w:p>
        </w:tc>
        <w:tc>
          <w:tcPr>
            <w:tcW w:w="2603" w:type="dxa"/>
            <w:tcMar>
              <w:top w:w="50" w:type="dxa"/>
              <w:left w:w="100" w:type="dxa"/>
            </w:tcMar>
            <w:vAlign w:val="center"/>
          </w:tcPr>
          <w:p w:rsidR="005E16C4" w:rsidRDefault="002B33C7">
            <w:pPr>
              <w:spacing w:after="0"/>
              <w:ind w:left="135"/>
              <w:jc w:val="center"/>
            </w:pPr>
            <w:r w:rsidRPr="002B33C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516" w:type="dxa"/>
            <w:tcMar>
              <w:top w:w="50" w:type="dxa"/>
              <w:left w:w="100" w:type="dxa"/>
            </w:tcMar>
            <w:vAlign w:val="center"/>
          </w:tcPr>
          <w:p w:rsidR="005E16C4" w:rsidRDefault="005E16C4"/>
        </w:tc>
      </w:tr>
    </w:tbl>
    <w:p w:rsidR="005E16C4" w:rsidRDefault="005E16C4">
      <w:pPr>
        <w:sectPr w:rsidR="005E16C4" w:rsidSect="002B33C7">
          <w:type w:val="continuous"/>
          <w:pgSz w:w="11906" w:h="16383"/>
          <w:pgMar w:top="850" w:right="1134" w:bottom="1701" w:left="1134" w:header="720" w:footer="720" w:gutter="0"/>
          <w:cols w:space="720"/>
        </w:sectPr>
      </w:pPr>
    </w:p>
    <w:p w:rsidR="005E16C4" w:rsidRDefault="002B33C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2"/>
        <w:gridCol w:w="3640"/>
        <w:gridCol w:w="2563"/>
        <w:gridCol w:w="2351"/>
      </w:tblGrid>
      <w:tr w:rsidR="005E16C4" w:rsidTr="002B33C7">
        <w:trPr>
          <w:trHeight w:val="144"/>
          <w:tblCellSpacing w:w="20" w:type="nil"/>
        </w:trPr>
        <w:tc>
          <w:tcPr>
            <w:tcW w:w="1655" w:type="dxa"/>
            <w:vMerge w:val="restart"/>
            <w:tcMar>
              <w:top w:w="50" w:type="dxa"/>
              <w:left w:w="100" w:type="dxa"/>
            </w:tcMar>
            <w:vAlign w:val="center"/>
          </w:tcPr>
          <w:p w:rsidR="005E16C4" w:rsidRDefault="002B33C7">
            <w:pPr>
              <w:spacing w:after="0"/>
              <w:ind w:left="135"/>
            </w:pPr>
            <w:r>
              <w:rPr>
                <w:rFonts w:ascii="Times New Roman" w:hAnsi="Times New Roman"/>
                <w:b/>
                <w:color w:val="000000"/>
                <w:sz w:val="24"/>
              </w:rPr>
              <w:t xml:space="preserve">№ п/п </w:t>
            </w:r>
          </w:p>
          <w:p w:rsidR="005E16C4" w:rsidRDefault="005E16C4">
            <w:pPr>
              <w:spacing w:after="0"/>
              <w:ind w:left="135"/>
            </w:pPr>
          </w:p>
        </w:tc>
        <w:tc>
          <w:tcPr>
            <w:tcW w:w="4603" w:type="dxa"/>
            <w:vMerge w:val="restart"/>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E16C4" w:rsidRDefault="005E16C4">
            <w:pPr>
              <w:spacing w:after="0"/>
              <w:ind w:left="135"/>
            </w:pPr>
          </w:p>
        </w:tc>
        <w:tc>
          <w:tcPr>
            <w:tcW w:w="3230" w:type="dxa"/>
            <w:tcMar>
              <w:top w:w="50" w:type="dxa"/>
              <w:left w:w="100" w:type="dxa"/>
            </w:tcMar>
            <w:vAlign w:val="center"/>
          </w:tcPr>
          <w:p w:rsidR="005E16C4" w:rsidRDefault="002B33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31" w:type="dxa"/>
            <w:vMerge w:val="restart"/>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E16C4" w:rsidRDefault="005E16C4">
            <w:pPr>
              <w:spacing w:after="0"/>
              <w:ind w:left="135"/>
            </w:pPr>
          </w:p>
        </w:tc>
      </w:tr>
      <w:tr w:rsidR="005E16C4" w:rsidTr="002B33C7">
        <w:trPr>
          <w:trHeight w:val="144"/>
          <w:tblCellSpacing w:w="20" w:type="nil"/>
        </w:trPr>
        <w:tc>
          <w:tcPr>
            <w:tcW w:w="0" w:type="auto"/>
            <w:vMerge/>
            <w:tcBorders>
              <w:top w:val="nil"/>
            </w:tcBorders>
            <w:tcMar>
              <w:top w:w="50" w:type="dxa"/>
              <w:left w:w="100" w:type="dxa"/>
            </w:tcMar>
          </w:tcPr>
          <w:p w:rsidR="005E16C4" w:rsidRDefault="005E16C4"/>
        </w:tc>
        <w:tc>
          <w:tcPr>
            <w:tcW w:w="0" w:type="auto"/>
            <w:vMerge/>
            <w:tcBorders>
              <w:top w:val="nil"/>
            </w:tcBorders>
            <w:tcMar>
              <w:top w:w="50" w:type="dxa"/>
              <w:left w:w="100" w:type="dxa"/>
            </w:tcMar>
          </w:tcPr>
          <w:p w:rsidR="005E16C4" w:rsidRDefault="005E16C4"/>
        </w:tc>
        <w:tc>
          <w:tcPr>
            <w:tcW w:w="3230" w:type="dxa"/>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E16C4" w:rsidRDefault="005E16C4">
            <w:pPr>
              <w:spacing w:after="0"/>
              <w:ind w:left="135"/>
            </w:pPr>
          </w:p>
        </w:tc>
        <w:tc>
          <w:tcPr>
            <w:tcW w:w="2431" w:type="dxa"/>
            <w:vMerge/>
            <w:tcBorders>
              <w:top w:val="nil"/>
            </w:tcBorders>
            <w:tcMar>
              <w:top w:w="50" w:type="dxa"/>
              <w:left w:w="100" w:type="dxa"/>
            </w:tcMar>
          </w:tcPr>
          <w:p w:rsidR="005E16C4" w:rsidRDefault="005E16C4"/>
        </w:tc>
      </w:tr>
      <w:tr w:rsidR="005E16C4" w:rsidTr="002B33C7">
        <w:trPr>
          <w:trHeight w:val="144"/>
          <w:tblCellSpacing w:w="20" w:type="nil"/>
        </w:trPr>
        <w:tc>
          <w:tcPr>
            <w:tcW w:w="11919" w:type="dxa"/>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E16C4" w:rsidRPr="002B33C7" w:rsidTr="002B33C7">
        <w:trPr>
          <w:trHeight w:val="144"/>
          <w:tblCellSpacing w:w="20" w:type="nil"/>
        </w:trPr>
        <w:tc>
          <w:tcPr>
            <w:tcW w:w="1655" w:type="dxa"/>
            <w:tcMar>
              <w:top w:w="50" w:type="dxa"/>
              <w:left w:w="100" w:type="dxa"/>
            </w:tcMar>
            <w:vAlign w:val="center"/>
          </w:tcPr>
          <w:p w:rsidR="005E16C4" w:rsidRDefault="002B33C7">
            <w:pPr>
              <w:spacing w:after="0"/>
            </w:pPr>
            <w:r>
              <w:rPr>
                <w:rFonts w:ascii="Times New Roman" w:hAnsi="Times New Roman"/>
                <w:color w:val="000000"/>
                <w:sz w:val="24"/>
              </w:rPr>
              <w:t>1.1</w:t>
            </w:r>
          </w:p>
        </w:tc>
        <w:tc>
          <w:tcPr>
            <w:tcW w:w="4603"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Числа</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11 </w:t>
            </w:r>
          </w:p>
        </w:tc>
        <w:tc>
          <w:tcPr>
            <w:tcW w:w="2431" w:type="dxa"/>
            <w:tcMar>
              <w:top w:w="50" w:type="dxa"/>
              <w:left w:w="100" w:type="dxa"/>
            </w:tcMar>
            <w:vAlign w:val="center"/>
          </w:tcPr>
          <w:p w:rsidR="005E16C4" w:rsidRPr="002B33C7" w:rsidRDefault="005E16C4">
            <w:pPr>
              <w:spacing w:after="0"/>
              <w:ind w:left="135"/>
              <w:rPr>
                <w:lang w:val="ru-RU"/>
              </w:rPr>
            </w:pPr>
          </w:p>
        </w:tc>
      </w:tr>
      <w:tr w:rsidR="005E16C4" w:rsidRPr="002B33C7" w:rsidTr="002B33C7">
        <w:trPr>
          <w:trHeight w:val="144"/>
          <w:tblCellSpacing w:w="20" w:type="nil"/>
        </w:trPr>
        <w:tc>
          <w:tcPr>
            <w:tcW w:w="1655" w:type="dxa"/>
            <w:tcMar>
              <w:top w:w="50" w:type="dxa"/>
              <w:left w:w="100" w:type="dxa"/>
            </w:tcMar>
            <w:vAlign w:val="center"/>
          </w:tcPr>
          <w:p w:rsidR="005E16C4" w:rsidRDefault="002B33C7">
            <w:pPr>
              <w:spacing w:after="0"/>
            </w:pPr>
            <w:r>
              <w:rPr>
                <w:rFonts w:ascii="Times New Roman" w:hAnsi="Times New Roman"/>
                <w:color w:val="000000"/>
                <w:sz w:val="24"/>
              </w:rPr>
              <w:t>1.2</w:t>
            </w:r>
          </w:p>
        </w:tc>
        <w:tc>
          <w:tcPr>
            <w:tcW w:w="4603"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Величины</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12 </w:t>
            </w:r>
          </w:p>
        </w:tc>
        <w:tc>
          <w:tcPr>
            <w:tcW w:w="2431"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23 </w:t>
            </w:r>
          </w:p>
        </w:tc>
        <w:tc>
          <w:tcPr>
            <w:tcW w:w="2431" w:type="dxa"/>
            <w:tcMar>
              <w:top w:w="50" w:type="dxa"/>
              <w:left w:w="100" w:type="dxa"/>
            </w:tcMar>
            <w:vAlign w:val="center"/>
          </w:tcPr>
          <w:p w:rsidR="005E16C4" w:rsidRDefault="005E16C4"/>
        </w:tc>
      </w:tr>
      <w:tr w:rsidR="005E16C4" w:rsidTr="002B33C7">
        <w:trPr>
          <w:trHeight w:val="144"/>
          <w:tblCellSpacing w:w="20" w:type="nil"/>
        </w:trPr>
        <w:tc>
          <w:tcPr>
            <w:tcW w:w="11919" w:type="dxa"/>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E16C4" w:rsidRPr="002B33C7" w:rsidTr="002B33C7">
        <w:trPr>
          <w:trHeight w:val="144"/>
          <w:tblCellSpacing w:w="20" w:type="nil"/>
        </w:trPr>
        <w:tc>
          <w:tcPr>
            <w:tcW w:w="1655" w:type="dxa"/>
            <w:tcMar>
              <w:top w:w="50" w:type="dxa"/>
              <w:left w:w="100" w:type="dxa"/>
            </w:tcMar>
            <w:vAlign w:val="center"/>
          </w:tcPr>
          <w:p w:rsidR="005E16C4" w:rsidRDefault="002B33C7">
            <w:pPr>
              <w:spacing w:after="0"/>
            </w:pPr>
            <w:r>
              <w:rPr>
                <w:rFonts w:ascii="Times New Roman" w:hAnsi="Times New Roman"/>
                <w:color w:val="000000"/>
                <w:sz w:val="24"/>
              </w:rPr>
              <w:t>2.1</w:t>
            </w:r>
          </w:p>
        </w:tc>
        <w:tc>
          <w:tcPr>
            <w:tcW w:w="4603"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Вычисления</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25 </w:t>
            </w:r>
          </w:p>
        </w:tc>
        <w:tc>
          <w:tcPr>
            <w:tcW w:w="2431" w:type="dxa"/>
            <w:tcMar>
              <w:top w:w="50" w:type="dxa"/>
              <w:left w:w="100" w:type="dxa"/>
            </w:tcMar>
            <w:vAlign w:val="center"/>
          </w:tcPr>
          <w:p w:rsidR="005E16C4" w:rsidRPr="002B33C7" w:rsidRDefault="005E16C4">
            <w:pPr>
              <w:spacing w:after="0"/>
              <w:ind w:left="135"/>
              <w:rPr>
                <w:lang w:val="ru-RU"/>
              </w:rPr>
            </w:pPr>
          </w:p>
        </w:tc>
      </w:tr>
      <w:tr w:rsidR="005E16C4" w:rsidRPr="002B33C7" w:rsidTr="002B33C7">
        <w:trPr>
          <w:trHeight w:val="144"/>
          <w:tblCellSpacing w:w="20" w:type="nil"/>
        </w:trPr>
        <w:tc>
          <w:tcPr>
            <w:tcW w:w="1655" w:type="dxa"/>
            <w:tcMar>
              <w:top w:w="50" w:type="dxa"/>
              <w:left w:w="100" w:type="dxa"/>
            </w:tcMar>
            <w:vAlign w:val="center"/>
          </w:tcPr>
          <w:p w:rsidR="005E16C4" w:rsidRDefault="002B33C7">
            <w:pPr>
              <w:spacing w:after="0"/>
            </w:pPr>
            <w:r>
              <w:rPr>
                <w:rFonts w:ascii="Times New Roman" w:hAnsi="Times New Roman"/>
                <w:color w:val="000000"/>
                <w:sz w:val="24"/>
              </w:rPr>
              <w:t>2.2</w:t>
            </w:r>
          </w:p>
        </w:tc>
        <w:tc>
          <w:tcPr>
            <w:tcW w:w="4603"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12 </w:t>
            </w:r>
          </w:p>
        </w:tc>
        <w:tc>
          <w:tcPr>
            <w:tcW w:w="2431"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37 </w:t>
            </w:r>
          </w:p>
        </w:tc>
        <w:tc>
          <w:tcPr>
            <w:tcW w:w="2431" w:type="dxa"/>
            <w:tcMar>
              <w:top w:w="50" w:type="dxa"/>
              <w:left w:w="100" w:type="dxa"/>
            </w:tcMar>
            <w:vAlign w:val="center"/>
          </w:tcPr>
          <w:p w:rsidR="005E16C4" w:rsidRDefault="005E16C4"/>
        </w:tc>
      </w:tr>
      <w:tr w:rsidR="005E16C4" w:rsidTr="002B33C7">
        <w:trPr>
          <w:trHeight w:val="144"/>
          <w:tblCellSpacing w:w="20" w:type="nil"/>
        </w:trPr>
        <w:tc>
          <w:tcPr>
            <w:tcW w:w="11919" w:type="dxa"/>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E16C4" w:rsidRPr="002B33C7" w:rsidTr="002B33C7">
        <w:trPr>
          <w:trHeight w:val="144"/>
          <w:tblCellSpacing w:w="20" w:type="nil"/>
        </w:trPr>
        <w:tc>
          <w:tcPr>
            <w:tcW w:w="1655" w:type="dxa"/>
            <w:tcMar>
              <w:top w:w="50" w:type="dxa"/>
              <w:left w:w="100" w:type="dxa"/>
            </w:tcMar>
            <w:vAlign w:val="center"/>
          </w:tcPr>
          <w:p w:rsidR="005E16C4" w:rsidRDefault="002B33C7">
            <w:pPr>
              <w:spacing w:after="0"/>
            </w:pPr>
            <w:r>
              <w:rPr>
                <w:rFonts w:ascii="Times New Roman" w:hAnsi="Times New Roman"/>
                <w:color w:val="000000"/>
                <w:sz w:val="24"/>
              </w:rPr>
              <w:t>3.1</w:t>
            </w:r>
          </w:p>
        </w:tc>
        <w:tc>
          <w:tcPr>
            <w:tcW w:w="4603"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20 </w:t>
            </w:r>
          </w:p>
        </w:tc>
        <w:tc>
          <w:tcPr>
            <w:tcW w:w="2431"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20 </w:t>
            </w:r>
          </w:p>
        </w:tc>
        <w:tc>
          <w:tcPr>
            <w:tcW w:w="2431" w:type="dxa"/>
            <w:tcMar>
              <w:top w:w="50" w:type="dxa"/>
              <w:left w:w="100" w:type="dxa"/>
            </w:tcMar>
            <w:vAlign w:val="center"/>
          </w:tcPr>
          <w:p w:rsidR="005E16C4" w:rsidRDefault="005E16C4"/>
        </w:tc>
      </w:tr>
      <w:tr w:rsidR="005E16C4" w:rsidRPr="006D29BF" w:rsidTr="002B33C7">
        <w:trPr>
          <w:trHeight w:val="144"/>
          <w:tblCellSpacing w:w="20" w:type="nil"/>
        </w:trPr>
        <w:tc>
          <w:tcPr>
            <w:tcW w:w="11919" w:type="dxa"/>
            <w:gridSpan w:val="4"/>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b/>
                <w:color w:val="000000"/>
                <w:sz w:val="24"/>
                <w:lang w:val="ru-RU"/>
              </w:rPr>
              <w:t>Раздел 4.</w:t>
            </w:r>
            <w:r w:rsidRPr="002B33C7">
              <w:rPr>
                <w:rFonts w:ascii="Times New Roman" w:hAnsi="Times New Roman"/>
                <w:color w:val="000000"/>
                <w:sz w:val="24"/>
                <w:lang w:val="ru-RU"/>
              </w:rPr>
              <w:t xml:space="preserve"> </w:t>
            </w:r>
            <w:r w:rsidRPr="002B33C7">
              <w:rPr>
                <w:rFonts w:ascii="Times New Roman" w:hAnsi="Times New Roman"/>
                <w:b/>
                <w:color w:val="000000"/>
                <w:sz w:val="24"/>
                <w:lang w:val="ru-RU"/>
              </w:rPr>
              <w:t>Пространственные отношения и геометрические фигуры</w:t>
            </w:r>
          </w:p>
        </w:tc>
      </w:tr>
      <w:tr w:rsidR="005E16C4" w:rsidRPr="002B33C7" w:rsidTr="002B33C7">
        <w:trPr>
          <w:trHeight w:val="144"/>
          <w:tblCellSpacing w:w="20" w:type="nil"/>
        </w:trPr>
        <w:tc>
          <w:tcPr>
            <w:tcW w:w="1655" w:type="dxa"/>
            <w:tcMar>
              <w:top w:w="50" w:type="dxa"/>
              <w:left w:w="100" w:type="dxa"/>
            </w:tcMar>
            <w:vAlign w:val="center"/>
          </w:tcPr>
          <w:p w:rsidR="005E16C4" w:rsidRDefault="002B33C7">
            <w:pPr>
              <w:spacing w:after="0"/>
            </w:pPr>
            <w:r>
              <w:rPr>
                <w:rFonts w:ascii="Times New Roman" w:hAnsi="Times New Roman"/>
                <w:color w:val="000000"/>
                <w:sz w:val="24"/>
              </w:rPr>
              <w:t>4.1</w:t>
            </w:r>
          </w:p>
        </w:tc>
        <w:tc>
          <w:tcPr>
            <w:tcW w:w="4603"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12 </w:t>
            </w:r>
          </w:p>
        </w:tc>
        <w:tc>
          <w:tcPr>
            <w:tcW w:w="2431" w:type="dxa"/>
            <w:tcMar>
              <w:top w:w="50" w:type="dxa"/>
              <w:left w:w="100" w:type="dxa"/>
            </w:tcMar>
            <w:vAlign w:val="center"/>
          </w:tcPr>
          <w:p w:rsidR="005E16C4" w:rsidRPr="002B33C7" w:rsidRDefault="005E16C4">
            <w:pPr>
              <w:spacing w:after="0"/>
              <w:ind w:left="135"/>
              <w:rPr>
                <w:lang w:val="ru-RU"/>
              </w:rPr>
            </w:pPr>
          </w:p>
        </w:tc>
      </w:tr>
      <w:tr w:rsidR="005E16C4" w:rsidRPr="002B33C7" w:rsidTr="002B33C7">
        <w:trPr>
          <w:trHeight w:val="144"/>
          <w:tblCellSpacing w:w="20" w:type="nil"/>
        </w:trPr>
        <w:tc>
          <w:tcPr>
            <w:tcW w:w="1655" w:type="dxa"/>
            <w:tcMar>
              <w:top w:w="50" w:type="dxa"/>
              <w:left w:w="100" w:type="dxa"/>
            </w:tcMar>
            <w:vAlign w:val="center"/>
          </w:tcPr>
          <w:p w:rsidR="005E16C4" w:rsidRDefault="002B33C7">
            <w:pPr>
              <w:spacing w:after="0"/>
            </w:pPr>
            <w:r>
              <w:rPr>
                <w:rFonts w:ascii="Times New Roman" w:hAnsi="Times New Roman"/>
                <w:color w:val="000000"/>
                <w:sz w:val="24"/>
              </w:rPr>
              <w:t>4.2</w:t>
            </w:r>
          </w:p>
        </w:tc>
        <w:tc>
          <w:tcPr>
            <w:tcW w:w="4603"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8 </w:t>
            </w:r>
          </w:p>
        </w:tc>
        <w:tc>
          <w:tcPr>
            <w:tcW w:w="2431"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20 </w:t>
            </w:r>
          </w:p>
        </w:tc>
        <w:tc>
          <w:tcPr>
            <w:tcW w:w="2431" w:type="dxa"/>
            <w:tcMar>
              <w:top w:w="50" w:type="dxa"/>
              <w:left w:w="100" w:type="dxa"/>
            </w:tcMar>
            <w:vAlign w:val="center"/>
          </w:tcPr>
          <w:p w:rsidR="005E16C4" w:rsidRDefault="005E16C4"/>
        </w:tc>
      </w:tr>
      <w:tr w:rsidR="005E16C4" w:rsidTr="002B33C7">
        <w:trPr>
          <w:trHeight w:val="144"/>
          <w:tblCellSpacing w:w="20" w:type="nil"/>
        </w:trPr>
        <w:tc>
          <w:tcPr>
            <w:tcW w:w="11919" w:type="dxa"/>
            <w:gridSpan w:val="4"/>
            <w:tcMar>
              <w:top w:w="50" w:type="dxa"/>
              <w:left w:w="100" w:type="dxa"/>
            </w:tcMar>
            <w:vAlign w:val="center"/>
          </w:tcPr>
          <w:p w:rsidR="005E16C4" w:rsidRDefault="002B33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E16C4" w:rsidRPr="002B33C7" w:rsidTr="002B33C7">
        <w:trPr>
          <w:trHeight w:val="144"/>
          <w:tblCellSpacing w:w="20" w:type="nil"/>
        </w:trPr>
        <w:tc>
          <w:tcPr>
            <w:tcW w:w="1655" w:type="dxa"/>
            <w:tcMar>
              <w:top w:w="50" w:type="dxa"/>
              <w:left w:w="100" w:type="dxa"/>
            </w:tcMar>
            <w:vAlign w:val="center"/>
          </w:tcPr>
          <w:p w:rsidR="005E16C4" w:rsidRDefault="002B33C7">
            <w:pPr>
              <w:spacing w:after="0"/>
            </w:pPr>
            <w:r>
              <w:rPr>
                <w:rFonts w:ascii="Times New Roman" w:hAnsi="Times New Roman"/>
                <w:color w:val="000000"/>
                <w:sz w:val="24"/>
              </w:rPr>
              <w:t>5.1</w:t>
            </w:r>
          </w:p>
        </w:tc>
        <w:tc>
          <w:tcPr>
            <w:tcW w:w="4603" w:type="dxa"/>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15 </w:t>
            </w:r>
          </w:p>
        </w:tc>
        <w:tc>
          <w:tcPr>
            <w:tcW w:w="2431"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15 </w:t>
            </w:r>
          </w:p>
        </w:tc>
        <w:tc>
          <w:tcPr>
            <w:tcW w:w="2431" w:type="dxa"/>
            <w:tcMar>
              <w:top w:w="50" w:type="dxa"/>
              <w:left w:w="100" w:type="dxa"/>
            </w:tcMar>
            <w:vAlign w:val="center"/>
          </w:tcPr>
          <w:p w:rsidR="005E16C4" w:rsidRDefault="005E16C4"/>
        </w:tc>
      </w:tr>
      <w:tr w:rsidR="005E16C4" w:rsidRPr="002B33C7" w:rsidTr="002B33C7">
        <w:trPr>
          <w:trHeight w:val="144"/>
          <w:tblCellSpacing w:w="20" w:type="nil"/>
        </w:trPr>
        <w:tc>
          <w:tcPr>
            <w:tcW w:w="0" w:type="auto"/>
            <w:gridSpan w:val="2"/>
            <w:tcMar>
              <w:top w:w="50" w:type="dxa"/>
              <w:left w:w="100" w:type="dxa"/>
            </w:tcMar>
            <w:vAlign w:val="center"/>
          </w:tcPr>
          <w:p w:rsidR="005E16C4" w:rsidRDefault="002B33C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3230" w:type="dxa"/>
            <w:tcMar>
              <w:top w:w="50" w:type="dxa"/>
              <w:left w:w="100" w:type="dxa"/>
            </w:tcMar>
            <w:vAlign w:val="center"/>
          </w:tcPr>
          <w:p w:rsidR="005E16C4" w:rsidRDefault="002B33C7">
            <w:pPr>
              <w:spacing w:after="0"/>
              <w:ind w:left="135"/>
              <w:jc w:val="center"/>
            </w:pPr>
            <w:r>
              <w:rPr>
                <w:rFonts w:ascii="Times New Roman" w:hAnsi="Times New Roman"/>
                <w:color w:val="000000"/>
                <w:sz w:val="24"/>
              </w:rPr>
              <w:t xml:space="preserve"> 14 </w:t>
            </w:r>
          </w:p>
        </w:tc>
        <w:tc>
          <w:tcPr>
            <w:tcW w:w="2431" w:type="dxa"/>
            <w:tcMar>
              <w:top w:w="50" w:type="dxa"/>
              <w:left w:w="100" w:type="dxa"/>
            </w:tcMar>
            <w:vAlign w:val="center"/>
          </w:tcPr>
          <w:p w:rsidR="005E16C4" w:rsidRPr="002B33C7" w:rsidRDefault="005E16C4">
            <w:pPr>
              <w:spacing w:after="0"/>
              <w:ind w:left="135"/>
              <w:rPr>
                <w:lang w:val="ru-RU"/>
              </w:rPr>
            </w:pPr>
          </w:p>
        </w:tc>
      </w:tr>
      <w:tr w:rsidR="005E16C4" w:rsidRPr="002B33C7" w:rsidTr="002B33C7">
        <w:trPr>
          <w:trHeight w:val="144"/>
          <w:tblCellSpacing w:w="20" w:type="nil"/>
        </w:trPr>
        <w:tc>
          <w:tcPr>
            <w:tcW w:w="0" w:type="auto"/>
            <w:gridSpan w:val="2"/>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color w:val="000000"/>
                <w:sz w:val="24"/>
                <w:lang w:val="ru-RU"/>
              </w:rPr>
              <w:t>Итоговый контроль (контрольные и проверочные работы)</w:t>
            </w:r>
          </w:p>
        </w:tc>
        <w:tc>
          <w:tcPr>
            <w:tcW w:w="3230" w:type="dxa"/>
            <w:tcMar>
              <w:top w:w="50" w:type="dxa"/>
              <w:left w:w="100" w:type="dxa"/>
            </w:tcMar>
            <w:vAlign w:val="center"/>
          </w:tcPr>
          <w:p w:rsidR="005E16C4" w:rsidRDefault="002B33C7">
            <w:pPr>
              <w:spacing w:after="0"/>
              <w:ind w:left="135"/>
              <w:jc w:val="center"/>
            </w:pPr>
            <w:r w:rsidRPr="002B33C7">
              <w:rPr>
                <w:rFonts w:ascii="Times New Roman" w:hAnsi="Times New Roman"/>
                <w:color w:val="000000"/>
                <w:sz w:val="24"/>
                <w:lang w:val="ru-RU"/>
              </w:rPr>
              <w:t xml:space="preserve"> </w:t>
            </w:r>
            <w:r>
              <w:rPr>
                <w:rFonts w:ascii="Times New Roman" w:hAnsi="Times New Roman"/>
                <w:color w:val="000000"/>
                <w:sz w:val="24"/>
              </w:rPr>
              <w:t xml:space="preserve">7 </w:t>
            </w:r>
          </w:p>
        </w:tc>
        <w:tc>
          <w:tcPr>
            <w:tcW w:w="2431" w:type="dxa"/>
            <w:tcMar>
              <w:top w:w="50" w:type="dxa"/>
              <w:left w:w="100" w:type="dxa"/>
            </w:tcMar>
            <w:vAlign w:val="center"/>
          </w:tcPr>
          <w:p w:rsidR="005E16C4" w:rsidRPr="002B33C7" w:rsidRDefault="005E16C4">
            <w:pPr>
              <w:spacing w:after="0"/>
              <w:ind w:left="135"/>
              <w:rPr>
                <w:lang w:val="ru-RU"/>
              </w:rPr>
            </w:pPr>
          </w:p>
        </w:tc>
      </w:tr>
      <w:tr w:rsidR="005E16C4" w:rsidTr="002B33C7">
        <w:trPr>
          <w:trHeight w:val="144"/>
          <w:tblCellSpacing w:w="20" w:type="nil"/>
        </w:trPr>
        <w:tc>
          <w:tcPr>
            <w:tcW w:w="0" w:type="auto"/>
            <w:gridSpan w:val="2"/>
            <w:tcMar>
              <w:top w:w="50" w:type="dxa"/>
              <w:left w:w="100" w:type="dxa"/>
            </w:tcMar>
            <w:vAlign w:val="center"/>
          </w:tcPr>
          <w:p w:rsidR="005E16C4" w:rsidRPr="002B33C7" w:rsidRDefault="002B33C7">
            <w:pPr>
              <w:spacing w:after="0"/>
              <w:ind w:left="135"/>
              <w:rPr>
                <w:lang w:val="ru-RU"/>
              </w:rPr>
            </w:pPr>
            <w:r w:rsidRPr="002B33C7">
              <w:rPr>
                <w:rFonts w:ascii="Times New Roman" w:hAnsi="Times New Roman"/>
                <w:color w:val="000000"/>
                <w:sz w:val="24"/>
                <w:lang w:val="ru-RU"/>
              </w:rPr>
              <w:t>ОБЩЕЕ КОЛИЧЕСТВО ЧАСОВ ПО ПРОГРАММЕ</w:t>
            </w:r>
          </w:p>
        </w:tc>
        <w:tc>
          <w:tcPr>
            <w:tcW w:w="3230" w:type="dxa"/>
            <w:tcMar>
              <w:top w:w="50" w:type="dxa"/>
              <w:left w:w="100" w:type="dxa"/>
            </w:tcMar>
            <w:vAlign w:val="center"/>
          </w:tcPr>
          <w:p w:rsidR="005E16C4" w:rsidRDefault="002B33C7">
            <w:pPr>
              <w:spacing w:after="0"/>
              <w:ind w:left="135"/>
              <w:jc w:val="center"/>
            </w:pPr>
            <w:r w:rsidRPr="002B33C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431" w:type="dxa"/>
            <w:tcMar>
              <w:top w:w="50" w:type="dxa"/>
              <w:left w:w="100" w:type="dxa"/>
            </w:tcMar>
            <w:vAlign w:val="center"/>
          </w:tcPr>
          <w:p w:rsidR="005E16C4" w:rsidRDefault="005E16C4"/>
        </w:tc>
      </w:tr>
    </w:tbl>
    <w:p w:rsidR="005E16C4" w:rsidRDefault="005E16C4">
      <w:pPr>
        <w:sectPr w:rsidR="005E16C4" w:rsidSect="002B33C7">
          <w:type w:val="continuous"/>
          <w:pgSz w:w="11906" w:h="16383"/>
          <w:pgMar w:top="850" w:right="1134" w:bottom="1701" w:left="1134" w:header="720" w:footer="720" w:gutter="0"/>
          <w:cols w:space="720"/>
          <w:docGrid w:linePitch="299"/>
        </w:sectPr>
      </w:pPr>
    </w:p>
    <w:p w:rsidR="005E16C4" w:rsidRDefault="005E16C4">
      <w:pPr>
        <w:sectPr w:rsidR="005E16C4" w:rsidSect="002B33C7">
          <w:type w:val="continuous"/>
          <w:pgSz w:w="11906" w:h="16383"/>
          <w:pgMar w:top="850" w:right="1134" w:bottom="1701" w:left="1134" w:header="720" w:footer="720" w:gutter="0"/>
          <w:cols w:space="720"/>
        </w:sectPr>
      </w:pPr>
    </w:p>
    <w:p w:rsidR="001345FC" w:rsidRDefault="001345FC" w:rsidP="001345FC">
      <w:pPr>
        <w:jc w:val="center"/>
        <w:rPr>
          <w:b/>
          <w:sz w:val="32"/>
          <w:szCs w:val="32"/>
        </w:rPr>
      </w:pPr>
      <w:bookmarkStart w:id="5" w:name="block-4395032"/>
      <w:bookmarkStart w:id="6" w:name="_GoBack"/>
      <w:bookmarkEnd w:id="4"/>
      <w:bookmarkEnd w:id="5"/>
      <w:bookmarkEnd w:id="6"/>
    </w:p>
    <w:sectPr w:rsidR="001345FC" w:rsidSect="003839A8">
      <w:type w:val="continuous"/>
      <w:pgSz w:w="11906" w:h="16383"/>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E16C4"/>
    <w:rsid w:val="00037701"/>
    <w:rsid w:val="00133619"/>
    <w:rsid w:val="001345FC"/>
    <w:rsid w:val="002B1C56"/>
    <w:rsid w:val="002B33C7"/>
    <w:rsid w:val="003509C1"/>
    <w:rsid w:val="003839A8"/>
    <w:rsid w:val="004113AF"/>
    <w:rsid w:val="005E16C4"/>
    <w:rsid w:val="006D29BF"/>
    <w:rsid w:val="006D565B"/>
    <w:rsid w:val="009877FB"/>
    <w:rsid w:val="00B80563"/>
    <w:rsid w:val="00EC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D29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2E4D-7E1D-4A5E-931F-3A1D902E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7049</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2023-10-07T17:04:00Z</dcterms:created>
  <dcterms:modified xsi:type="dcterms:W3CDTF">2023-10-07T17:04:00Z</dcterms:modified>
</cp:coreProperties>
</file>